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45" w:rsidRDefault="00640745" w:rsidP="00640745">
      <w:pPr>
        <w:adjustRightInd/>
        <w:rPr>
          <w:spacing w:val="-8"/>
          <w:sz w:val="24"/>
          <w:szCs w:val="24"/>
        </w:rPr>
      </w:pPr>
      <w:r w:rsidRPr="00F03915">
        <w:rPr>
          <w:rFonts w:hint="eastAsia"/>
          <w:spacing w:val="-8"/>
          <w:sz w:val="24"/>
          <w:szCs w:val="24"/>
        </w:rPr>
        <w:t>様式第</w:t>
      </w:r>
      <w:r w:rsidR="00374A54">
        <w:rPr>
          <w:rFonts w:hint="eastAsia"/>
          <w:spacing w:val="-8"/>
          <w:sz w:val="24"/>
          <w:szCs w:val="24"/>
        </w:rPr>
        <w:t>５</w:t>
      </w:r>
      <w:r w:rsidRPr="00F03915">
        <w:rPr>
          <w:rFonts w:hint="eastAsia"/>
          <w:spacing w:val="-8"/>
          <w:sz w:val="24"/>
          <w:szCs w:val="24"/>
        </w:rPr>
        <w:t>号</w:t>
      </w:r>
    </w:p>
    <w:p w:rsidR="001E7703" w:rsidRPr="00F03915" w:rsidRDefault="001E7703" w:rsidP="00640745">
      <w:pPr>
        <w:adjustRightInd/>
        <w:rPr>
          <w:rFonts w:ascii="ＭＳ 明朝" w:cs="Times New Roman"/>
          <w:spacing w:val="24"/>
          <w:sz w:val="24"/>
          <w:szCs w:val="24"/>
        </w:rPr>
      </w:pPr>
    </w:p>
    <w:p w:rsidR="00640745" w:rsidRDefault="00640745" w:rsidP="00640745">
      <w:pPr>
        <w:wordWrap w:val="0"/>
        <w:adjustRightInd/>
        <w:jc w:val="right"/>
      </w:pPr>
      <w:r w:rsidRPr="008909A1">
        <w:rPr>
          <w:rFonts w:hint="eastAsia"/>
        </w:rPr>
        <w:t>年　　月　　日</w:t>
      </w:r>
    </w:p>
    <w:p w:rsidR="001E7703" w:rsidRDefault="001E7703" w:rsidP="001E7703">
      <w:pPr>
        <w:adjustRightInd/>
        <w:jc w:val="right"/>
      </w:pPr>
    </w:p>
    <w:p w:rsidR="001E7703" w:rsidRPr="008909A1" w:rsidRDefault="001E7703" w:rsidP="001E7703">
      <w:pPr>
        <w:adjustRightInd/>
        <w:jc w:val="right"/>
        <w:rPr>
          <w:rFonts w:ascii="ＭＳ 明朝" w:cs="Times New Roman"/>
          <w:spacing w:val="24"/>
        </w:rPr>
      </w:pPr>
    </w:p>
    <w:p w:rsidR="00640745" w:rsidRPr="008909A1" w:rsidRDefault="00640745" w:rsidP="00640745">
      <w:pPr>
        <w:adjustRightInd/>
        <w:spacing w:line="370" w:lineRule="exact"/>
        <w:rPr>
          <w:rFonts w:ascii="ＭＳ 明朝" w:cs="Times New Roman"/>
          <w:spacing w:val="24"/>
        </w:rPr>
      </w:pPr>
      <w:r w:rsidRPr="008909A1">
        <w:rPr>
          <w:rFonts w:hint="eastAsia"/>
          <w:spacing w:val="2"/>
          <w:sz w:val="24"/>
          <w:szCs w:val="24"/>
        </w:rPr>
        <w:t>藤沢市長</w:t>
      </w:r>
    </w:p>
    <w:p w:rsidR="00640745" w:rsidRDefault="00640745" w:rsidP="00640745">
      <w:pPr>
        <w:adjustRightInd/>
        <w:rPr>
          <w:rFonts w:ascii="ＭＳ 明朝" w:cs="Times New Roman"/>
          <w:spacing w:val="24"/>
        </w:rPr>
      </w:pPr>
    </w:p>
    <w:p w:rsidR="001E7703" w:rsidRPr="008909A1" w:rsidRDefault="001E7703" w:rsidP="00640745">
      <w:pPr>
        <w:adjustRightInd/>
        <w:rPr>
          <w:rFonts w:ascii="ＭＳ 明朝" w:cs="Times New Roman"/>
          <w:spacing w:val="24"/>
        </w:rPr>
      </w:pPr>
    </w:p>
    <w:p w:rsidR="00640745" w:rsidRPr="008909A1" w:rsidRDefault="00640745" w:rsidP="00640745">
      <w:pPr>
        <w:adjustRightInd/>
        <w:ind w:left="3198"/>
        <w:rPr>
          <w:rFonts w:ascii="ＭＳ 明朝" w:cs="Times New Roman"/>
          <w:spacing w:val="24"/>
        </w:rPr>
      </w:pPr>
      <w:r w:rsidRPr="008909A1">
        <w:rPr>
          <w:rFonts w:hint="eastAsia"/>
        </w:rPr>
        <w:t xml:space="preserve">商号又は名称　</w:t>
      </w:r>
      <w:r w:rsidRPr="008909A1">
        <w:rPr>
          <w:rFonts w:hint="eastAsia"/>
          <w:u w:val="single" w:color="000000"/>
        </w:rPr>
        <w:t xml:space="preserve">　　　　　　　　　　　　</w:t>
      </w:r>
    </w:p>
    <w:p w:rsidR="00640745" w:rsidRPr="008909A1" w:rsidRDefault="00640745" w:rsidP="00640745">
      <w:pPr>
        <w:adjustRightInd/>
        <w:ind w:left="3198"/>
        <w:rPr>
          <w:rFonts w:ascii="ＭＳ 明朝" w:cs="Times New Roman"/>
          <w:spacing w:val="24"/>
        </w:rPr>
      </w:pPr>
      <w:r w:rsidRPr="008909A1">
        <w:rPr>
          <w:rFonts w:hint="eastAsia"/>
        </w:rPr>
        <w:t xml:space="preserve">代表者職氏名　</w:t>
      </w:r>
      <w:r w:rsidRPr="008909A1">
        <w:rPr>
          <w:rFonts w:hint="eastAsia"/>
          <w:u w:val="single" w:color="000000"/>
        </w:rPr>
        <w:t xml:space="preserve">　　　　　　　　　　　　</w:t>
      </w:r>
      <w:r w:rsidRPr="008909A1">
        <w:rPr>
          <w:rFonts w:hint="eastAsia"/>
        </w:rPr>
        <w:t xml:space="preserve">　</w:t>
      </w:r>
    </w:p>
    <w:p w:rsidR="00640745" w:rsidRDefault="00640745" w:rsidP="00640745">
      <w:pPr>
        <w:adjustRightInd/>
        <w:spacing w:line="174" w:lineRule="exact"/>
        <w:rPr>
          <w:rFonts w:ascii="ＭＳ 明朝" w:cs="Times New Roman"/>
          <w:spacing w:val="24"/>
        </w:rPr>
      </w:pPr>
    </w:p>
    <w:p w:rsidR="001E7703" w:rsidRDefault="001E7703" w:rsidP="00640745">
      <w:pPr>
        <w:adjustRightInd/>
        <w:spacing w:line="174" w:lineRule="exact"/>
        <w:rPr>
          <w:rFonts w:ascii="ＭＳ 明朝" w:cs="Times New Roman"/>
          <w:spacing w:val="24"/>
        </w:rPr>
      </w:pPr>
    </w:p>
    <w:p w:rsidR="001E7703" w:rsidRPr="008909A1" w:rsidRDefault="001E7703" w:rsidP="00640745">
      <w:pPr>
        <w:adjustRightInd/>
        <w:spacing w:line="174" w:lineRule="exact"/>
        <w:rPr>
          <w:rFonts w:ascii="ＭＳ 明朝" w:cs="Times New Roman"/>
          <w:spacing w:val="24"/>
        </w:rPr>
      </w:pPr>
    </w:p>
    <w:p w:rsidR="00640745" w:rsidRPr="008909A1" w:rsidRDefault="00640745" w:rsidP="00640745">
      <w:pPr>
        <w:adjustRightInd/>
        <w:spacing w:line="490" w:lineRule="exact"/>
        <w:jc w:val="center"/>
        <w:rPr>
          <w:rFonts w:ascii="ＭＳ 明朝" w:cs="Times New Roman"/>
          <w:spacing w:val="24"/>
        </w:rPr>
      </w:pPr>
      <w:r w:rsidRPr="008909A1">
        <w:rPr>
          <w:rFonts w:hint="eastAsia"/>
          <w:spacing w:val="14"/>
          <w:sz w:val="36"/>
          <w:szCs w:val="36"/>
        </w:rPr>
        <w:t>見　積　書</w:t>
      </w:r>
    </w:p>
    <w:p w:rsidR="00640745" w:rsidRDefault="00640745" w:rsidP="00640745">
      <w:pPr>
        <w:adjustRightInd/>
        <w:rPr>
          <w:rFonts w:ascii="ＭＳ 明朝" w:cs="Times New Roman"/>
          <w:spacing w:val="24"/>
        </w:rPr>
      </w:pPr>
    </w:p>
    <w:p w:rsidR="001E7703" w:rsidRPr="008909A1" w:rsidRDefault="001E7703" w:rsidP="00640745">
      <w:pPr>
        <w:adjustRightInd/>
        <w:rPr>
          <w:rFonts w:ascii="ＭＳ 明朝" w:cs="Times New Roman"/>
          <w:spacing w:val="24"/>
        </w:rPr>
      </w:pPr>
    </w:p>
    <w:p w:rsidR="00640745" w:rsidRDefault="000309FF" w:rsidP="00BD18C1">
      <w:pPr>
        <w:adjustRightInd/>
        <w:ind w:firstLineChars="100" w:firstLine="290"/>
        <w:rPr>
          <w:spacing w:val="2"/>
          <w:sz w:val="24"/>
          <w:szCs w:val="24"/>
        </w:rPr>
      </w:pPr>
      <w:r w:rsidRPr="000309FF">
        <w:rPr>
          <w:rFonts w:hint="eastAsia"/>
          <w:spacing w:val="2"/>
          <w:sz w:val="24"/>
          <w:szCs w:val="24"/>
        </w:rPr>
        <w:t>藤沢市キャッシュレス決済ポイント還元事業</w:t>
      </w:r>
      <w:r w:rsidR="00BD18C1" w:rsidRPr="00BD18C1">
        <w:rPr>
          <w:rFonts w:hint="eastAsia"/>
          <w:spacing w:val="2"/>
          <w:sz w:val="24"/>
          <w:szCs w:val="24"/>
        </w:rPr>
        <w:t>に</w:t>
      </w:r>
      <w:r w:rsidR="00A85F12">
        <w:rPr>
          <w:rFonts w:hint="eastAsia"/>
          <w:spacing w:val="2"/>
          <w:sz w:val="24"/>
          <w:szCs w:val="24"/>
        </w:rPr>
        <w:t>関する</w:t>
      </w:r>
      <w:r w:rsidR="00BD18C1" w:rsidRPr="00BD18C1">
        <w:rPr>
          <w:rFonts w:hint="eastAsia"/>
          <w:spacing w:val="2"/>
          <w:sz w:val="24"/>
          <w:szCs w:val="24"/>
        </w:rPr>
        <w:t>公募型プロポーザル実施</w:t>
      </w:r>
      <w:r w:rsidR="00BD18C1">
        <w:rPr>
          <w:rFonts w:hint="eastAsia"/>
          <w:spacing w:val="2"/>
          <w:sz w:val="24"/>
          <w:szCs w:val="24"/>
        </w:rPr>
        <w:t>要領</w:t>
      </w:r>
      <w:r w:rsidR="00BD18C1" w:rsidRPr="00BD18C1">
        <w:rPr>
          <w:rFonts w:hint="eastAsia"/>
          <w:spacing w:val="2"/>
          <w:sz w:val="24"/>
          <w:szCs w:val="24"/>
        </w:rPr>
        <w:t>に基づき、</w:t>
      </w:r>
      <w:r w:rsidR="00BD18C1">
        <w:rPr>
          <w:rFonts w:hint="eastAsia"/>
          <w:spacing w:val="2"/>
          <w:sz w:val="24"/>
          <w:szCs w:val="24"/>
        </w:rPr>
        <w:t>次</w:t>
      </w:r>
      <w:r w:rsidR="00BD18C1" w:rsidRPr="00BD18C1">
        <w:rPr>
          <w:rFonts w:hint="eastAsia"/>
          <w:spacing w:val="2"/>
          <w:sz w:val="24"/>
          <w:szCs w:val="24"/>
        </w:rPr>
        <w:t>のとおり見積もりします。</w:t>
      </w:r>
    </w:p>
    <w:p w:rsidR="006B1A4E" w:rsidRDefault="006B1A4E" w:rsidP="00BD18C1">
      <w:pPr>
        <w:adjustRightInd/>
        <w:ind w:firstLineChars="100" w:firstLine="290"/>
        <w:rPr>
          <w:spacing w:val="2"/>
          <w:sz w:val="24"/>
          <w:szCs w:val="24"/>
        </w:rPr>
      </w:pPr>
    </w:p>
    <w:p w:rsidR="006F69FB" w:rsidRPr="006B1A4E" w:rsidRDefault="006F69FB" w:rsidP="00BD18C1">
      <w:pPr>
        <w:adjustRightInd/>
        <w:ind w:firstLineChars="100" w:firstLine="290"/>
        <w:rPr>
          <w:rFonts w:hint="eastAsia"/>
          <w:spacing w:val="2"/>
          <w:sz w:val="24"/>
          <w:szCs w:val="24"/>
        </w:rPr>
      </w:pPr>
    </w:p>
    <w:tbl>
      <w:tblPr>
        <w:tblW w:w="8760" w:type="dxa"/>
        <w:tblInd w:w="104" w:type="dxa"/>
        <w:tblCellMar>
          <w:left w:w="99" w:type="dxa"/>
          <w:right w:w="99" w:type="dxa"/>
        </w:tblCellMar>
        <w:tblLook w:val="04A0" w:firstRow="1" w:lastRow="0" w:firstColumn="1" w:lastColumn="0" w:noHBand="0" w:noVBand="1"/>
      </w:tblPr>
      <w:tblGrid>
        <w:gridCol w:w="960"/>
        <w:gridCol w:w="780"/>
        <w:gridCol w:w="780"/>
        <w:gridCol w:w="780"/>
        <w:gridCol w:w="780"/>
        <w:gridCol w:w="780"/>
        <w:gridCol w:w="780"/>
        <w:gridCol w:w="780"/>
        <w:gridCol w:w="780"/>
        <w:gridCol w:w="780"/>
        <w:gridCol w:w="780"/>
      </w:tblGrid>
      <w:tr w:rsidR="006F69FB" w:rsidRPr="006F69FB" w:rsidTr="006F69FB">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center"/>
              <w:textAlignment w:val="auto"/>
              <w:rPr>
                <w:rFonts w:ascii="ＭＳ 明朝" w:hAnsi="ＭＳ 明朝" w:cs="ＭＳ Ｐゴシック"/>
                <w:color w:val="000000"/>
                <w:sz w:val="18"/>
                <w:szCs w:val="18"/>
              </w:rPr>
            </w:pPr>
            <w:r w:rsidRPr="006F69FB">
              <w:rPr>
                <w:rFonts w:ascii="ＭＳ 明朝" w:hAnsi="ＭＳ 明朝" w:cs="ＭＳ Ｐゴシック" w:hint="eastAsia"/>
                <w:color w:val="000000"/>
                <w:sz w:val="18"/>
                <w:szCs w:val="18"/>
              </w:rPr>
              <w:t>金　額</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F69FB" w:rsidRPr="006F69FB" w:rsidRDefault="006F69FB" w:rsidP="006F69FB">
            <w:pPr>
              <w:widowControl/>
              <w:overflowPunct/>
              <w:adjustRightInd/>
              <w:jc w:val="left"/>
              <w:textAlignment w:val="auto"/>
              <w:rPr>
                <w:rFonts w:ascii="ＭＳ 明朝" w:hAnsi="ＭＳ 明朝" w:cs="ＭＳ Ｐゴシック" w:hint="eastAsia"/>
                <w:color w:val="000000"/>
                <w:sz w:val="24"/>
                <w:szCs w:val="24"/>
              </w:rPr>
            </w:pPr>
            <w:r w:rsidRPr="006F69FB">
              <w:rPr>
                <w:rFonts w:ascii="ＭＳ 明朝" w:hAnsi="ＭＳ 明朝" w:cs="ＭＳ Ｐゴシック" w:hint="eastAsia"/>
                <w:color w:val="000000"/>
                <w:sz w:val="24"/>
                <w:szCs w:val="24"/>
              </w:rPr>
              <w:t xml:space="preserve">　</w:t>
            </w:r>
          </w:p>
        </w:tc>
        <w:tc>
          <w:tcPr>
            <w:tcW w:w="780" w:type="dxa"/>
            <w:tcBorders>
              <w:top w:val="single" w:sz="4" w:space="0" w:color="auto"/>
              <w:left w:val="nil"/>
              <w:bottom w:val="single" w:sz="4" w:space="0" w:color="auto"/>
              <w:right w:val="single" w:sz="4" w:space="0" w:color="auto"/>
            </w:tcBorders>
            <w:shd w:val="clear" w:color="auto" w:fill="auto"/>
            <w:noWrap/>
            <w:hideMark/>
          </w:tcPr>
          <w:p w:rsidR="006F69FB" w:rsidRPr="006F69FB" w:rsidRDefault="006F69FB" w:rsidP="006F69FB">
            <w:pPr>
              <w:widowControl/>
              <w:overflowPunct/>
              <w:adjustRightInd/>
              <w:jc w:val="right"/>
              <w:textAlignment w:val="auto"/>
              <w:rPr>
                <w:rFonts w:ascii="ＭＳ 明朝" w:hAnsi="ＭＳ 明朝" w:cs="ＭＳ Ｐゴシック" w:hint="eastAsia"/>
                <w:color w:val="000000"/>
                <w:sz w:val="18"/>
                <w:szCs w:val="18"/>
              </w:rPr>
            </w:pPr>
            <w:r w:rsidRPr="006F69FB">
              <w:rPr>
                <w:rFonts w:ascii="ＭＳ 明朝" w:hAnsi="ＭＳ 明朝" w:cs="ＭＳ Ｐゴシック" w:hint="eastAsia"/>
                <w:color w:val="000000"/>
                <w:sz w:val="18"/>
                <w:szCs w:val="18"/>
              </w:rPr>
              <w:t>円</w:t>
            </w:r>
          </w:p>
        </w:tc>
      </w:tr>
    </w:tbl>
    <w:p w:rsidR="00BD18C1" w:rsidRPr="008909A1" w:rsidRDefault="00BD18C1" w:rsidP="00640745">
      <w:pPr>
        <w:adjustRightInd/>
        <w:rPr>
          <w:rFonts w:ascii="ＭＳ 明朝" w:cs="Times New Roman"/>
          <w:spacing w:val="24"/>
        </w:rPr>
      </w:pPr>
      <w:bookmarkStart w:id="0" w:name="_GoBack"/>
      <w:bookmarkEnd w:id="0"/>
    </w:p>
    <w:p w:rsidR="00640745" w:rsidRPr="008909A1" w:rsidRDefault="00640745" w:rsidP="00640745">
      <w:pPr>
        <w:adjustRightInd/>
        <w:rPr>
          <w:rFonts w:ascii="ＭＳ 明朝" w:cs="Times New Roman"/>
          <w:spacing w:val="24"/>
        </w:rPr>
      </w:pPr>
    </w:p>
    <w:p w:rsidR="00640745" w:rsidRDefault="00640745" w:rsidP="001E7703">
      <w:pPr>
        <w:adjustRightInd/>
        <w:jc w:val="left"/>
        <w:rPr>
          <w:spacing w:val="-4"/>
          <w:sz w:val="18"/>
          <w:szCs w:val="18"/>
        </w:rPr>
      </w:pPr>
      <w:r w:rsidRPr="008909A1">
        <w:rPr>
          <w:rFonts w:hint="eastAsia"/>
          <w:spacing w:val="-4"/>
          <w:sz w:val="18"/>
          <w:szCs w:val="18"/>
        </w:rPr>
        <w:t>※　上記金額は</w:t>
      </w:r>
      <w:r w:rsidR="001402F2">
        <w:rPr>
          <w:rFonts w:hint="eastAsia"/>
          <w:spacing w:val="-4"/>
          <w:sz w:val="18"/>
          <w:szCs w:val="18"/>
        </w:rPr>
        <w:t>税率</w:t>
      </w:r>
      <w:r w:rsidR="00374A54">
        <w:rPr>
          <w:rFonts w:hint="eastAsia"/>
          <w:spacing w:val="-4"/>
          <w:sz w:val="18"/>
          <w:szCs w:val="18"/>
        </w:rPr>
        <w:t>１０</w:t>
      </w:r>
      <w:r w:rsidR="001402F2">
        <w:rPr>
          <w:rFonts w:hint="eastAsia"/>
          <w:spacing w:val="-4"/>
          <w:sz w:val="18"/>
          <w:szCs w:val="18"/>
        </w:rPr>
        <w:t>％の</w:t>
      </w:r>
      <w:r w:rsidRPr="008909A1">
        <w:rPr>
          <w:rFonts w:hint="eastAsia"/>
          <w:spacing w:val="-4"/>
          <w:sz w:val="18"/>
          <w:szCs w:val="18"/>
        </w:rPr>
        <w:t>消費税及び地方消費税を含めた金額</w:t>
      </w:r>
    </w:p>
    <w:p w:rsidR="001E7703" w:rsidRPr="001E7703" w:rsidRDefault="001E7703" w:rsidP="001E7703">
      <w:pPr>
        <w:adjustRightInd/>
        <w:jc w:val="left"/>
        <w:rPr>
          <w:spacing w:val="-4"/>
          <w:sz w:val="18"/>
          <w:szCs w:val="18"/>
        </w:rPr>
      </w:pPr>
      <w:r w:rsidRPr="001E7703">
        <w:rPr>
          <w:rFonts w:hint="eastAsia"/>
          <w:spacing w:val="-4"/>
          <w:sz w:val="18"/>
          <w:szCs w:val="18"/>
        </w:rPr>
        <w:t>◆備考</w:t>
      </w:r>
      <w:r w:rsidRPr="001E7703">
        <w:rPr>
          <w:rFonts w:hint="eastAsia"/>
          <w:spacing w:val="-4"/>
          <w:sz w:val="18"/>
          <w:szCs w:val="18"/>
        </w:rPr>
        <w:t xml:space="preserve"> </w:t>
      </w:r>
    </w:p>
    <w:p w:rsidR="001E7703" w:rsidRPr="001E7703" w:rsidRDefault="001E7703" w:rsidP="001E7703">
      <w:pPr>
        <w:adjustRightInd/>
        <w:jc w:val="left"/>
        <w:rPr>
          <w:spacing w:val="-4"/>
          <w:sz w:val="18"/>
          <w:szCs w:val="18"/>
        </w:rPr>
      </w:pPr>
      <w:r w:rsidRPr="001E7703">
        <w:rPr>
          <w:rFonts w:hint="eastAsia"/>
          <w:spacing w:val="-4"/>
          <w:sz w:val="18"/>
          <w:szCs w:val="18"/>
        </w:rPr>
        <w:t>•</w:t>
      </w:r>
      <w:r>
        <w:rPr>
          <w:rFonts w:hint="eastAsia"/>
          <w:spacing w:val="-4"/>
          <w:sz w:val="18"/>
          <w:szCs w:val="18"/>
        </w:rPr>
        <w:t xml:space="preserve">　</w:t>
      </w:r>
      <w:r w:rsidRPr="001E7703">
        <w:rPr>
          <w:rFonts w:hint="eastAsia"/>
          <w:spacing w:val="-4"/>
          <w:sz w:val="18"/>
          <w:szCs w:val="18"/>
        </w:rPr>
        <w:t>金額は算用数字で表示し、頭書に￥の記号を付記してください。</w:t>
      </w:r>
    </w:p>
    <w:p w:rsidR="001E7703" w:rsidRPr="001E7703" w:rsidRDefault="001E7703" w:rsidP="001E7703">
      <w:pPr>
        <w:adjustRightInd/>
        <w:jc w:val="left"/>
        <w:rPr>
          <w:spacing w:val="-4"/>
          <w:sz w:val="18"/>
          <w:szCs w:val="18"/>
        </w:rPr>
      </w:pPr>
      <w:r w:rsidRPr="001E7703">
        <w:rPr>
          <w:rFonts w:hint="eastAsia"/>
          <w:spacing w:val="-4"/>
          <w:sz w:val="18"/>
          <w:szCs w:val="18"/>
        </w:rPr>
        <w:t>•</w:t>
      </w:r>
      <w:r>
        <w:rPr>
          <w:rFonts w:hint="eastAsia"/>
          <w:spacing w:val="-4"/>
          <w:sz w:val="18"/>
          <w:szCs w:val="18"/>
        </w:rPr>
        <w:t xml:space="preserve">　</w:t>
      </w:r>
      <w:r w:rsidRPr="001E7703">
        <w:rPr>
          <w:rFonts w:hint="eastAsia"/>
          <w:spacing w:val="-4"/>
          <w:sz w:val="18"/>
          <w:szCs w:val="18"/>
        </w:rPr>
        <w:t>合計金額は消費税及び地方消費税相当額を含む金額で提出してください。</w:t>
      </w:r>
    </w:p>
    <w:p w:rsidR="002A0A08" w:rsidRDefault="001E7703" w:rsidP="001E7703">
      <w:pPr>
        <w:adjustRightInd/>
        <w:ind w:left="218" w:hangingChars="100" w:hanging="218"/>
        <w:jc w:val="left"/>
        <w:rPr>
          <w:spacing w:val="-4"/>
          <w:sz w:val="18"/>
          <w:szCs w:val="18"/>
        </w:rPr>
      </w:pPr>
      <w:r w:rsidRPr="001E7703">
        <w:rPr>
          <w:rFonts w:hint="eastAsia"/>
          <w:spacing w:val="-4"/>
          <w:sz w:val="18"/>
          <w:szCs w:val="18"/>
        </w:rPr>
        <w:t>•</w:t>
      </w:r>
      <w:r>
        <w:rPr>
          <w:rFonts w:hint="eastAsia"/>
          <w:spacing w:val="-4"/>
          <w:sz w:val="18"/>
          <w:szCs w:val="18"/>
        </w:rPr>
        <w:t xml:space="preserve">　</w:t>
      </w:r>
      <w:r w:rsidRPr="001E7703">
        <w:rPr>
          <w:rFonts w:hint="eastAsia"/>
          <w:spacing w:val="-4"/>
          <w:sz w:val="18"/>
          <w:szCs w:val="18"/>
        </w:rPr>
        <w:t>積算根拠が分かる資料を別紙で添付してください。書式は問いません。なお、内訳についても消費税及び地方消費税相当額がわかるように記載してください。</w:t>
      </w: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1E7703" w:rsidRDefault="001E7703" w:rsidP="001E7703">
      <w:pPr>
        <w:adjustRightInd/>
        <w:jc w:val="left"/>
        <w:rPr>
          <w:spacing w:val="-4"/>
          <w:sz w:val="18"/>
          <w:szCs w:val="18"/>
        </w:rPr>
      </w:pPr>
    </w:p>
    <w:p w:rsidR="00442FC8" w:rsidRDefault="00442FC8" w:rsidP="001C782E">
      <w:pPr>
        <w:wordWrap w:val="0"/>
        <w:adjustRightInd/>
        <w:ind w:right="1256"/>
        <w:rPr>
          <w:rFonts w:ascii="ＭＳ 明朝" w:cs="Times New Roman"/>
          <w:spacing w:val="24"/>
        </w:rPr>
      </w:pPr>
    </w:p>
    <w:sectPr w:rsidR="00442FC8" w:rsidSect="007507F4">
      <w:footerReference w:type="default" r:id="rId8"/>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CE" w:rsidRDefault="00DB63CE">
      <w:r>
        <w:separator/>
      </w:r>
    </w:p>
  </w:endnote>
  <w:endnote w:type="continuationSeparator" w:id="0">
    <w:p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45" w:rsidRDefault="00640745">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CE" w:rsidRDefault="00DB63CE">
      <w:r>
        <w:rPr>
          <w:rFonts w:ascii="ＭＳ 明朝" w:cs="Times New Roman"/>
          <w:sz w:val="2"/>
          <w:szCs w:val="2"/>
        </w:rPr>
        <w:continuationSeparator/>
      </w:r>
    </w:p>
  </w:footnote>
  <w:footnote w:type="continuationSeparator" w:id="0">
    <w:p w:rsidR="00DB63CE" w:rsidRDefault="00D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B3EE4112"/>
    <w:lvl w:ilvl="0" w:tplc="CEFC418A">
      <w:start w:val="1"/>
      <w:numFmt w:val="decimalEnclosedCircle"/>
      <w:lvlText w:val="%1"/>
      <w:lvlJc w:val="left"/>
      <w:pPr>
        <w:ind w:left="360" w:hanging="360"/>
      </w:pPr>
      <w:rPr>
        <w:rFonts w:asci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942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9"/>
    <w:rsid w:val="00003AC3"/>
    <w:rsid w:val="0002043D"/>
    <w:rsid w:val="000221CF"/>
    <w:rsid w:val="00022411"/>
    <w:rsid w:val="000272CD"/>
    <w:rsid w:val="000309FF"/>
    <w:rsid w:val="00036CD8"/>
    <w:rsid w:val="00047694"/>
    <w:rsid w:val="00051993"/>
    <w:rsid w:val="00053EF3"/>
    <w:rsid w:val="000559DD"/>
    <w:rsid w:val="000623AD"/>
    <w:rsid w:val="000631A4"/>
    <w:rsid w:val="00066FE1"/>
    <w:rsid w:val="00076452"/>
    <w:rsid w:val="00083627"/>
    <w:rsid w:val="00092F29"/>
    <w:rsid w:val="0009325E"/>
    <w:rsid w:val="000A2F6E"/>
    <w:rsid w:val="000B45A4"/>
    <w:rsid w:val="00102F90"/>
    <w:rsid w:val="0013056D"/>
    <w:rsid w:val="001368C1"/>
    <w:rsid w:val="001375B6"/>
    <w:rsid w:val="001402F2"/>
    <w:rsid w:val="0014363B"/>
    <w:rsid w:val="00151F4D"/>
    <w:rsid w:val="0015433B"/>
    <w:rsid w:val="00164AC4"/>
    <w:rsid w:val="001865B7"/>
    <w:rsid w:val="001A75B2"/>
    <w:rsid w:val="001B459C"/>
    <w:rsid w:val="001C782E"/>
    <w:rsid w:val="001D4126"/>
    <w:rsid w:val="001E3EBF"/>
    <w:rsid w:val="001E5DA1"/>
    <w:rsid w:val="001E7703"/>
    <w:rsid w:val="002024BA"/>
    <w:rsid w:val="002027D0"/>
    <w:rsid w:val="00203320"/>
    <w:rsid w:val="002360DD"/>
    <w:rsid w:val="002437BA"/>
    <w:rsid w:val="00251678"/>
    <w:rsid w:val="00253A09"/>
    <w:rsid w:val="00262277"/>
    <w:rsid w:val="00271B83"/>
    <w:rsid w:val="00275E6B"/>
    <w:rsid w:val="0028667F"/>
    <w:rsid w:val="002A0A08"/>
    <w:rsid w:val="002A6FD8"/>
    <w:rsid w:val="002C6E99"/>
    <w:rsid w:val="002D13F8"/>
    <w:rsid w:val="002D6D90"/>
    <w:rsid w:val="002E773D"/>
    <w:rsid w:val="002F02E6"/>
    <w:rsid w:val="002F39F4"/>
    <w:rsid w:val="00336CA0"/>
    <w:rsid w:val="00356FE5"/>
    <w:rsid w:val="00362993"/>
    <w:rsid w:val="003637B1"/>
    <w:rsid w:val="00366112"/>
    <w:rsid w:val="00374A54"/>
    <w:rsid w:val="00386DEC"/>
    <w:rsid w:val="003A285C"/>
    <w:rsid w:val="003D46C9"/>
    <w:rsid w:val="003E76F9"/>
    <w:rsid w:val="00403358"/>
    <w:rsid w:val="00424A10"/>
    <w:rsid w:val="00434996"/>
    <w:rsid w:val="0043499B"/>
    <w:rsid w:val="00442FC8"/>
    <w:rsid w:val="00460176"/>
    <w:rsid w:val="00463551"/>
    <w:rsid w:val="004752A0"/>
    <w:rsid w:val="004A3778"/>
    <w:rsid w:val="004A4D12"/>
    <w:rsid w:val="004A6A67"/>
    <w:rsid w:val="004B052A"/>
    <w:rsid w:val="004B6A0F"/>
    <w:rsid w:val="004C24D6"/>
    <w:rsid w:val="004E3D6F"/>
    <w:rsid w:val="004E546C"/>
    <w:rsid w:val="00501731"/>
    <w:rsid w:val="00505AFE"/>
    <w:rsid w:val="00510D7E"/>
    <w:rsid w:val="0052576E"/>
    <w:rsid w:val="00545E29"/>
    <w:rsid w:val="005521BF"/>
    <w:rsid w:val="00553E00"/>
    <w:rsid w:val="00563D81"/>
    <w:rsid w:val="0057501E"/>
    <w:rsid w:val="00575B6B"/>
    <w:rsid w:val="00576B71"/>
    <w:rsid w:val="005A0D82"/>
    <w:rsid w:val="005C0BA5"/>
    <w:rsid w:val="005D56CF"/>
    <w:rsid w:val="005E26D0"/>
    <w:rsid w:val="005E641D"/>
    <w:rsid w:val="00613B76"/>
    <w:rsid w:val="00614534"/>
    <w:rsid w:val="00620342"/>
    <w:rsid w:val="00623735"/>
    <w:rsid w:val="0063233D"/>
    <w:rsid w:val="00640745"/>
    <w:rsid w:val="006417A8"/>
    <w:rsid w:val="00642170"/>
    <w:rsid w:val="00644CC2"/>
    <w:rsid w:val="00652409"/>
    <w:rsid w:val="00654D29"/>
    <w:rsid w:val="00660699"/>
    <w:rsid w:val="00660AC3"/>
    <w:rsid w:val="00662493"/>
    <w:rsid w:val="0066334F"/>
    <w:rsid w:val="006722D7"/>
    <w:rsid w:val="00676DF1"/>
    <w:rsid w:val="00693539"/>
    <w:rsid w:val="006B1A4E"/>
    <w:rsid w:val="006C2251"/>
    <w:rsid w:val="006D0DEE"/>
    <w:rsid w:val="006D728E"/>
    <w:rsid w:val="006E0EBD"/>
    <w:rsid w:val="006F69FB"/>
    <w:rsid w:val="00700D69"/>
    <w:rsid w:val="00736448"/>
    <w:rsid w:val="00737032"/>
    <w:rsid w:val="007507F4"/>
    <w:rsid w:val="007910DE"/>
    <w:rsid w:val="00792467"/>
    <w:rsid w:val="00794904"/>
    <w:rsid w:val="007A297E"/>
    <w:rsid w:val="007A315B"/>
    <w:rsid w:val="007B09FF"/>
    <w:rsid w:val="007B2CB1"/>
    <w:rsid w:val="007C73A7"/>
    <w:rsid w:val="007F0F0A"/>
    <w:rsid w:val="0080000F"/>
    <w:rsid w:val="008032D3"/>
    <w:rsid w:val="0080612C"/>
    <w:rsid w:val="00807DD2"/>
    <w:rsid w:val="0081045A"/>
    <w:rsid w:val="0081203B"/>
    <w:rsid w:val="00812565"/>
    <w:rsid w:val="00814278"/>
    <w:rsid w:val="008308B5"/>
    <w:rsid w:val="0083640C"/>
    <w:rsid w:val="0085289B"/>
    <w:rsid w:val="00870E51"/>
    <w:rsid w:val="00874372"/>
    <w:rsid w:val="008909A1"/>
    <w:rsid w:val="008A146A"/>
    <w:rsid w:val="008A1930"/>
    <w:rsid w:val="008B6EA4"/>
    <w:rsid w:val="008C7F0E"/>
    <w:rsid w:val="008D5F96"/>
    <w:rsid w:val="008E14F1"/>
    <w:rsid w:val="008F67AE"/>
    <w:rsid w:val="00902FE9"/>
    <w:rsid w:val="00910287"/>
    <w:rsid w:val="00915934"/>
    <w:rsid w:val="00916B68"/>
    <w:rsid w:val="00922194"/>
    <w:rsid w:val="009414F2"/>
    <w:rsid w:val="0096007A"/>
    <w:rsid w:val="009874D2"/>
    <w:rsid w:val="00990249"/>
    <w:rsid w:val="0099323D"/>
    <w:rsid w:val="009A4BB7"/>
    <w:rsid w:val="009B11C1"/>
    <w:rsid w:val="009C094F"/>
    <w:rsid w:val="009C10B0"/>
    <w:rsid w:val="009C4758"/>
    <w:rsid w:val="009C5C10"/>
    <w:rsid w:val="009D6A1E"/>
    <w:rsid w:val="009F0877"/>
    <w:rsid w:val="009F6095"/>
    <w:rsid w:val="009F6CE7"/>
    <w:rsid w:val="00A053F1"/>
    <w:rsid w:val="00A17D98"/>
    <w:rsid w:val="00A23369"/>
    <w:rsid w:val="00A27A1A"/>
    <w:rsid w:val="00A35A2B"/>
    <w:rsid w:val="00A35E7D"/>
    <w:rsid w:val="00A617C5"/>
    <w:rsid w:val="00A70743"/>
    <w:rsid w:val="00A763AA"/>
    <w:rsid w:val="00A77054"/>
    <w:rsid w:val="00A8136B"/>
    <w:rsid w:val="00A85F12"/>
    <w:rsid w:val="00A94432"/>
    <w:rsid w:val="00AA191E"/>
    <w:rsid w:val="00AB5E8E"/>
    <w:rsid w:val="00AB60D3"/>
    <w:rsid w:val="00AD4558"/>
    <w:rsid w:val="00AE7A7A"/>
    <w:rsid w:val="00AF0268"/>
    <w:rsid w:val="00B00093"/>
    <w:rsid w:val="00B2555C"/>
    <w:rsid w:val="00B30070"/>
    <w:rsid w:val="00B4536C"/>
    <w:rsid w:val="00B55E91"/>
    <w:rsid w:val="00B64641"/>
    <w:rsid w:val="00B72C3F"/>
    <w:rsid w:val="00B81102"/>
    <w:rsid w:val="00B90DB3"/>
    <w:rsid w:val="00B95AC8"/>
    <w:rsid w:val="00BD18C1"/>
    <w:rsid w:val="00BD1955"/>
    <w:rsid w:val="00BD45F0"/>
    <w:rsid w:val="00BD6592"/>
    <w:rsid w:val="00BE0A09"/>
    <w:rsid w:val="00BE38F4"/>
    <w:rsid w:val="00BE3CE6"/>
    <w:rsid w:val="00BE74FD"/>
    <w:rsid w:val="00C027BD"/>
    <w:rsid w:val="00C06066"/>
    <w:rsid w:val="00C063D9"/>
    <w:rsid w:val="00C11FA0"/>
    <w:rsid w:val="00C159F3"/>
    <w:rsid w:val="00C173BA"/>
    <w:rsid w:val="00C7426E"/>
    <w:rsid w:val="00C77412"/>
    <w:rsid w:val="00C92895"/>
    <w:rsid w:val="00C94FE6"/>
    <w:rsid w:val="00C97F25"/>
    <w:rsid w:val="00CC04BE"/>
    <w:rsid w:val="00CC25DA"/>
    <w:rsid w:val="00CD14AA"/>
    <w:rsid w:val="00CE00DF"/>
    <w:rsid w:val="00CE33C5"/>
    <w:rsid w:val="00CF6503"/>
    <w:rsid w:val="00D028F2"/>
    <w:rsid w:val="00D10AFB"/>
    <w:rsid w:val="00D12F2D"/>
    <w:rsid w:val="00D17E02"/>
    <w:rsid w:val="00D20445"/>
    <w:rsid w:val="00D233F1"/>
    <w:rsid w:val="00D56E56"/>
    <w:rsid w:val="00D64CB6"/>
    <w:rsid w:val="00D83359"/>
    <w:rsid w:val="00DA260A"/>
    <w:rsid w:val="00DA5574"/>
    <w:rsid w:val="00DA5C8A"/>
    <w:rsid w:val="00DA77BB"/>
    <w:rsid w:val="00DB24DA"/>
    <w:rsid w:val="00DB63CE"/>
    <w:rsid w:val="00DE2F56"/>
    <w:rsid w:val="00DE5E21"/>
    <w:rsid w:val="00DE6AFE"/>
    <w:rsid w:val="00DF123C"/>
    <w:rsid w:val="00DF2A48"/>
    <w:rsid w:val="00E02094"/>
    <w:rsid w:val="00E61AFF"/>
    <w:rsid w:val="00E73356"/>
    <w:rsid w:val="00E7394A"/>
    <w:rsid w:val="00E83DDD"/>
    <w:rsid w:val="00EB34FC"/>
    <w:rsid w:val="00EF6BA5"/>
    <w:rsid w:val="00F03915"/>
    <w:rsid w:val="00F066F3"/>
    <w:rsid w:val="00F06D02"/>
    <w:rsid w:val="00F3202A"/>
    <w:rsid w:val="00F47010"/>
    <w:rsid w:val="00F4779F"/>
    <w:rsid w:val="00F50CB4"/>
    <w:rsid w:val="00F56177"/>
    <w:rsid w:val="00F639B5"/>
    <w:rsid w:val="00F80343"/>
    <w:rsid w:val="00F909D0"/>
    <w:rsid w:val="00F9231B"/>
    <w:rsid w:val="00F979A2"/>
    <w:rsid w:val="00FB2EF7"/>
    <w:rsid w:val="00FD1F1A"/>
    <w:rsid w:val="00FE23DB"/>
    <w:rsid w:val="00FE645F"/>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B13A7DAE-C7D8-4790-BE5B-639A088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7002">
      <w:bodyDiv w:val="1"/>
      <w:marLeft w:val="0"/>
      <w:marRight w:val="0"/>
      <w:marTop w:val="0"/>
      <w:marBottom w:val="0"/>
      <w:divBdr>
        <w:top w:val="none" w:sz="0" w:space="0" w:color="auto"/>
        <w:left w:val="none" w:sz="0" w:space="0" w:color="auto"/>
        <w:bottom w:val="none" w:sz="0" w:space="0" w:color="auto"/>
        <w:right w:val="none" w:sz="0" w:space="0" w:color="auto"/>
      </w:divBdr>
    </w:div>
    <w:div w:id="1093208169">
      <w:bodyDiv w:val="1"/>
      <w:marLeft w:val="0"/>
      <w:marRight w:val="0"/>
      <w:marTop w:val="0"/>
      <w:marBottom w:val="0"/>
      <w:divBdr>
        <w:top w:val="none" w:sz="0" w:space="0" w:color="auto"/>
        <w:left w:val="none" w:sz="0" w:space="0" w:color="auto"/>
        <w:bottom w:val="none" w:sz="0" w:space="0" w:color="auto"/>
        <w:right w:val="none" w:sz="0" w:space="0" w:color="auto"/>
      </w:divBdr>
    </w:div>
    <w:div w:id="16675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4BE5-E76D-413A-9CB8-DBD188DB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4CDD622E.dotm</Template>
  <TotalTime>178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藤沢市役所</dc:creator>
  <cp:lastModifiedBy>小松　剛</cp:lastModifiedBy>
  <cp:revision>41</cp:revision>
  <cp:lastPrinted>2022-10-04T07:58:00Z</cp:lastPrinted>
  <dcterms:created xsi:type="dcterms:W3CDTF">2017-02-08T07:01:00Z</dcterms:created>
  <dcterms:modified xsi:type="dcterms:W3CDTF">2022-10-04T07:58:00Z</dcterms:modified>
</cp:coreProperties>
</file>