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4BB0" w14:textId="77777777" w:rsidR="003553C8" w:rsidRPr="0078464C" w:rsidRDefault="00C75111" w:rsidP="0078464C">
      <w:pPr>
        <w:jc w:val="center"/>
        <w:rPr>
          <w:b/>
          <w:sz w:val="32"/>
        </w:rPr>
      </w:pPr>
      <w:r>
        <w:rPr>
          <w:rFonts w:hint="eastAsia"/>
          <w:b/>
          <w:sz w:val="32"/>
        </w:rPr>
        <w:t>同</w:t>
      </w:r>
      <w:r w:rsidR="00E47C6A">
        <w:rPr>
          <w:rFonts w:hint="eastAsia"/>
          <w:b/>
          <w:sz w:val="32"/>
        </w:rPr>
        <w:t xml:space="preserve"> </w:t>
      </w:r>
      <w:r w:rsidR="00E47C6A">
        <w:rPr>
          <w:b/>
          <w:sz w:val="32"/>
        </w:rPr>
        <w:t xml:space="preserve"> </w:t>
      </w:r>
      <w:r>
        <w:rPr>
          <w:rFonts w:hint="eastAsia"/>
          <w:b/>
          <w:sz w:val="32"/>
        </w:rPr>
        <w:t>意</w:t>
      </w:r>
      <w:r w:rsidR="00E47C6A">
        <w:rPr>
          <w:rFonts w:hint="eastAsia"/>
          <w:b/>
          <w:sz w:val="32"/>
        </w:rPr>
        <w:t xml:space="preserve"> </w:t>
      </w:r>
      <w:r w:rsidR="00E47C6A">
        <w:rPr>
          <w:b/>
          <w:sz w:val="32"/>
        </w:rPr>
        <w:t xml:space="preserve"> </w:t>
      </w:r>
      <w:r w:rsidR="003553C8" w:rsidRPr="007A1F1B">
        <w:rPr>
          <w:rFonts w:hint="eastAsia"/>
          <w:b/>
          <w:sz w:val="32"/>
        </w:rPr>
        <w:t>書</w:t>
      </w:r>
      <w:r w:rsidR="00B853C0">
        <w:rPr>
          <w:rFonts w:hint="eastAsia"/>
          <w:b/>
          <w:sz w:val="32"/>
        </w:rPr>
        <w:t xml:space="preserve">　</w:t>
      </w:r>
    </w:p>
    <w:p w14:paraId="5D65558F" w14:textId="77777777" w:rsidR="003553C8" w:rsidRPr="006931E1" w:rsidRDefault="003553C8" w:rsidP="00965848">
      <w:pPr>
        <w:jc w:val="right"/>
        <w:rPr>
          <w:sz w:val="24"/>
          <w:szCs w:val="24"/>
        </w:rPr>
      </w:pPr>
      <w:r w:rsidRPr="006931E1">
        <w:rPr>
          <w:rFonts w:hint="eastAsia"/>
          <w:sz w:val="24"/>
          <w:szCs w:val="24"/>
        </w:rPr>
        <w:t>年　　月　　日</w:t>
      </w:r>
    </w:p>
    <w:p w14:paraId="139038C1" w14:textId="77777777" w:rsidR="0008462E" w:rsidRDefault="003553C8" w:rsidP="0008462E">
      <w:pPr>
        <w:jc w:val="left"/>
        <w:rPr>
          <w:sz w:val="24"/>
          <w:szCs w:val="24"/>
        </w:rPr>
      </w:pPr>
      <w:r w:rsidRPr="006931E1">
        <w:rPr>
          <w:rFonts w:hint="eastAsia"/>
          <w:sz w:val="24"/>
          <w:szCs w:val="24"/>
        </w:rPr>
        <w:t>藤沢市長</w:t>
      </w:r>
    </w:p>
    <w:p w14:paraId="1EDDEEFA" w14:textId="77777777" w:rsidR="0008462E" w:rsidRDefault="0008462E" w:rsidP="0008462E">
      <w:pPr>
        <w:ind w:firstLineChars="1500" w:firstLine="3600"/>
        <w:jc w:val="left"/>
        <w:rPr>
          <w:sz w:val="24"/>
          <w:szCs w:val="24"/>
        </w:rPr>
      </w:pPr>
      <w:r>
        <w:rPr>
          <w:rFonts w:hint="eastAsia"/>
          <w:sz w:val="24"/>
          <w:szCs w:val="24"/>
        </w:rPr>
        <w:t xml:space="preserve">利　用　者　</w:t>
      </w:r>
      <w:r w:rsidRPr="0008462E">
        <w:rPr>
          <w:rFonts w:hint="eastAsia"/>
          <w:sz w:val="24"/>
          <w:szCs w:val="24"/>
          <w:u w:val="single"/>
        </w:rPr>
        <w:t>住　所</w:t>
      </w:r>
      <w:r>
        <w:rPr>
          <w:rFonts w:hint="eastAsia"/>
          <w:sz w:val="24"/>
          <w:szCs w:val="24"/>
          <w:u w:val="single"/>
        </w:rPr>
        <w:t xml:space="preserve">　　　　　　　　　　　　　　　　　　　</w:t>
      </w:r>
    </w:p>
    <w:p w14:paraId="43259C66" w14:textId="77777777" w:rsidR="0008462E" w:rsidRDefault="0008462E" w:rsidP="0008462E">
      <w:pPr>
        <w:spacing w:line="480" w:lineRule="auto"/>
        <w:jc w:val="left"/>
        <w:rPr>
          <w:sz w:val="24"/>
          <w:szCs w:val="24"/>
          <w:u w:val="single"/>
        </w:rPr>
      </w:pPr>
      <w:r>
        <w:rPr>
          <w:rFonts w:hint="eastAsia"/>
          <w:sz w:val="24"/>
          <w:szCs w:val="24"/>
        </w:rPr>
        <w:t xml:space="preserve">　　　　　　　　　　　　　　　　　　　　　</w:t>
      </w:r>
      <w:r>
        <w:rPr>
          <w:rFonts w:hint="eastAsia"/>
          <w:sz w:val="24"/>
          <w:szCs w:val="24"/>
          <w:u w:val="single"/>
        </w:rPr>
        <w:t xml:space="preserve">　　　　　　　　　　　　　　　　　　　　　　</w:t>
      </w:r>
    </w:p>
    <w:p w14:paraId="14EDDC02" w14:textId="77777777" w:rsidR="0008462E" w:rsidRPr="0008462E" w:rsidRDefault="0008462E" w:rsidP="0008462E">
      <w:pPr>
        <w:jc w:val="left"/>
        <w:rPr>
          <w:sz w:val="24"/>
          <w:szCs w:val="24"/>
          <w:u w:val="single"/>
        </w:rPr>
      </w:pPr>
      <w:r>
        <w:rPr>
          <w:rFonts w:hint="eastAsia"/>
          <w:sz w:val="24"/>
          <w:szCs w:val="24"/>
        </w:rPr>
        <w:t xml:space="preserve">　　　　　　　　　　　　　　　　　　　　　</w:t>
      </w:r>
      <w:r>
        <w:rPr>
          <w:rFonts w:hint="eastAsia"/>
          <w:sz w:val="24"/>
          <w:szCs w:val="24"/>
          <w:u w:val="single"/>
        </w:rPr>
        <w:t xml:space="preserve">氏　名　　　　　　　　　　　　　　　　　　　</w:t>
      </w:r>
    </w:p>
    <w:p w14:paraId="041E023C" w14:textId="77777777" w:rsidR="0008462E" w:rsidRDefault="008B2EF4" w:rsidP="0008462E">
      <w:pPr>
        <w:spacing w:line="480" w:lineRule="auto"/>
        <w:ind w:firstLineChars="1500" w:firstLine="3600"/>
        <w:jc w:val="left"/>
        <w:rPr>
          <w:sz w:val="24"/>
          <w:szCs w:val="24"/>
          <w:u w:val="single"/>
        </w:rPr>
      </w:pPr>
      <w:r w:rsidRPr="0008462E">
        <w:rPr>
          <w:rFonts w:hint="eastAsia"/>
          <w:sz w:val="24"/>
          <w:szCs w:val="24"/>
        </w:rPr>
        <w:t>代</w:t>
      </w:r>
      <w:r w:rsidR="0008462E" w:rsidRPr="0008462E">
        <w:rPr>
          <w:rFonts w:hint="eastAsia"/>
          <w:sz w:val="24"/>
          <w:szCs w:val="24"/>
        </w:rPr>
        <w:t xml:space="preserve">　</w:t>
      </w:r>
      <w:r w:rsidR="00D069C9" w:rsidRPr="0008462E">
        <w:rPr>
          <w:rFonts w:hint="eastAsia"/>
          <w:sz w:val="24"/>
          <w:szCs w:val="24"/>
        </w:rPr>
        <w:t>筆</w:t>
      </w:r>
      <w:r w:rsidR="0008462E" w:rsidRPr="0008462E">
        <w:rPr>
          <w:rFonts w:hint="eastAsia"/>
          <w:sz w:val="24"/>
          <w:szCs w:val="24"/>
        </w:rPr>
        <w:t xml:space="preserve">　</w:t>
      </w:r>
      <w:r w:rsidRPr="0008462E">
        <w:rPr>
          <w:rFonts w:hint="eastAsia"/>
          <w:sz w:val="24"/>
          <w:szCs w:val="24"/>
        </w:rPr>
        <w:t>者</w:t>
      </w:r>
      <w:r w:rsidR="0008462E" w:rsidRPr="0008462E">
        <w:rPr>
          <w:rFonts w:hint="eastAsia"/>
          <w:sz w:val="24"/>
          <w:szCs w:val="24"/>
        </w:rPr>
        <w:t xml:space="preserve">　</w:t>
      </w:r>
      <w:r w:rsidR="00CD55F3">
        <w:rPr>
          <w:rFonts w:hint="eastAsia"/>
          <w:sz w:val="24"/>
          <w:szCs w:val="24"/>
          <w:u w:val="single"/>
        </w:rPr>
        <w:t>氏　名　　　　　　　　　　　（続柄</w:t>
      </w:r>
      <w:r>
        <w:rPr>
          <w:rFonts w:hint="eastAsia"/>
          <w:sz w:val="24"/>
          <w:szCs w:val="24"/>
          <w:u w:val="single"/>
        </w:rPr>
        <w:t xml:space="preserve">　　　　</w:t>
      </w:r>
      <w:r w:rsidR="00CD55F3">
        <w:rPr>
          <w:rFonts w:hint="eastAsia"/>
          <w:sz w:val="24"/>
          <w:szCs w:val="24"/>
          <w:u w:val="single"/>
        </w:rPr>
        <w:t>）</w:t>
      </w:r>
    </w:p>
    <w:p w14:paraId="0E48728B" w14:textId="77777777" w:rsidR="007A1F1B" w:rsidRDefault="008B2EF4" w:rsidP="0008462E">
      <w:pPr>
        <w:ind w:leftChars="100" w:left="210" w:firstLineChars="1400" w:firstLine="3360"/>
        <w:jc w:val="left"/>
        <w:rPr>
          <w:sz w:val="24"/>
          <w:szCs w:val="24"/>
        </w:rPr>
      </w:pPr>
      <w:r>
        <w:rPr>
          <w:rFonts w:hint="eastAsia"/>
          <w:sz w:val="24"/>
          <w:szCs w:val="24"/>
        </w:rPr>
        <w:t>（本人の自署</w:t>
      </w:r>
      <w:r w:rsidR="00296494">
        <w:rPr>
          <w:rFonts w:hint="eastAsia"/>
          <w:sz w:val="24"/>
          <w:szCs w:val="24"/>
        </w:rPr>
        <w:t xml:space="preserve"> </w:t>
      </w:r>
      <w:r>
        <w:rPr>
          <w:rFonts w:hint="eastAsia"/>
          <w:sz w:val="24"/>
          <w:szCs w:val="24"/>
        </w:rPr>
        <w:t>または記名及び代</w:t>
      </w:r>
      <w:r w:rsidR="00D069C9">
        <w:rPr>
          <w:rFonts w:hint="eastAsia"/>
          <w:sz w:val="24"/>
          <w:szCs w:val="24"/>
        </w:rPr>
        <w:t>筆</w:t>
      </w:r>
      <w:r>
        <w:rPr>
          <w:rFonts w:hint="eastAsia"/>
          <w:sz w:val="24"/>
          <w:szCs w:val="24"/>
        </w:rPr>
        <w:t>者氏名の記入）</w:t>
      </w:r>
    </w:p>
    <w:p w14:paraId="0C5F018F" w14:textId="77777777" w:rsidR="0008462E" w:rsidRDefault="0008462E" w:rsidP="0008462E">
      <w:pPr>
        <w:jc w:val="left"/>
        <w:rPr>
          <w:sz w:val="24"/>
          <w:szCs w:val="24"/>
        </w:rPr>
      </w:pPr>
    </w:p>
    <w:p w14:paraId="33CB943B" w14:textId="77777777" w:rsidR="00B853C0" w:rsidRPr="00861BB2" w:rsidRDefault="009713BB" w:rsidP="00B138AE">
      <w:pPr>
        <w:ind w:firstLineChars="100" w:firstLine="240"/>
        <w:rPr>
          <w:color w:val="000000" w:themeColor="text1"/>
          <w:sz w:val="24"/>
          <w:szCs w:val="24"/>
        </w:rPr>
      </w:pPr>
      <w:r>
        <w:rPr>
          <w:rFonts w:hint="eastAsia"/>
          <w:sz w:val="24"/>
          <w:szCs w:val="24"/>
        </w:rPr>
        <w:t>藤沢市</w:t>
      </w:r>
      <w:r w:rsidR="00B853C0" w:rsidRPr="006931E1">
        <w:rPr>
          <w:rFonts w:hint="eastAsia"/>
          <w:sz w:val="24"/>
          <w:szCs w:val="24"/>
        </w:rPr>
        <w:t>緊急通報システム事業を利用するにあたり、藤</w:t>
      </w:r>
      <w:r>
        <w:rPr>
          <w:rFonts w:hint="eastAsia"/>
          <w:sz w:val="24"/>
          <w:szCs w:val="24"/>
        </w:rPr>
        <w:t>沢市緊急通報システム事業実施要綱</w:t>
      </w:r>
      <w:r w:rsidR="00E47C6A">
        <w:rPr>
          <w:rFonts w:hint="eastAsia"/>
          <w:sz w:val="24"/>
          <w:szCs w:val="24"/>
        </w:rPr>
        <w:t>に基づき、</w:t>
      </w:r>
      <w:r w:rsidR="007D4E61" w:rsidRPr="00861BB2">
        <w:rPr>
          <w:rFonts w:hint="eastAsia"/>
          <w:color w:val="000000" w:themeColor="text1"/>
          <w:sz w:val="24"/>
          <w:szCs w:val="24"/>
        </w:rPr>
        <w:t>利用者及び代筆者は</w:t>
      </w:r>
      <w:r w:rsidR="00E47C6A" w:rsidRPr="00861BB2">
        <w:rPr>
          <w:rFonts w:hint="eastAsia"/>
          <w:color w:val="000000" w:themeColor="text1"/>
          <w:sz w:val="24"/>
          <w:szCs w:val="24"/>
        </w:rPr>
        <w:t>次の事項を遵守</w:t>
      </w:r>
      <w:r w:rsidRPr="00861BB2">
        <w:rPr>
          <w:rFonts w:hint="eastAsia"/>
          <w:color w:val="000000" w:themeColor="text1"/>
          <w:sz w:val="24"/>
          <w:szCs w:val="24"/>
        </w:rPr>
        <w:t>することに同意します</w:t>
      </w:r>
      <w:r w:rsidR="00B853C0" w:rsidRPr="00861BB2">
        <w:rPr>
          <w:rFonts w:hint="eastAsia"/>
          <w:color w:val="000000" w:themeColor="text1"/>
          <w:sz w:val="24"/>
          <w:szCs w:val="24"/>
        </w:rPr>
        <w:t>。</w:t>
      </w:r>
    </w:p>
    <w:p w14:paraId="240267A3" w14:textId="77777777" w:rsidR="003553C8" w:rsidRPr="00861BB2" w:rsidRDefault="003553C8" w:rsidP="006931E1">
      <w:pPr>
        <w:jc w:val="left"/>
        <w:rPr>
          <w:color w:val="000000" w:themeColor="text1"/>
          <w:sz w:val="24"/>
          <w:szCs w:val="24"/>
        </w:rPr>
      </w:pPr>
    </w:p>
    <w:p w14:paraId="0B4EA7A4" w14:textId="77777777" w:rsidR="003553C8" w:rsidRPr="00861BB2" w:rsidRDefault="003553C8" w:rsidP="006931E1">
      <w:pPr>
        <w:pStyle w:val="a7"/>
        <w:rPr>
          <w:color w:val="000000" w:themeColor="text1"/>
          <w:sz w:val="24"/>
          <w:szCs w:val="24"/>
        </w:rPr>
      </w:pPr>
      <w:r w:rsidRPr="00861BB2">
        <w:rPr>
          <w:rFonts w:hint="eastAsia"/>
          <w:color w:val="000000" w:themeColor="text1"/>
          <w:sz w:val="24"/>
          <w:szCs w:val="24"/>
        </w:rPr>
        <w:t>記</w:t>
      </w:r>
    </w:p>
    <w:p w14:paraId="638206BB" w14:textId="77777777" w:rsidR="004D5D43" w:rsidRPr="00861BB2" w:rsidRDefault="004D5D43" w:rsidP="003C5880">
      <w:pPr>
        <w:rPr>
          <w:color w:val="000000" w:themeColor="text1"/>
          <w:sz w:val="24"/>
        </w:rPr>
      </w:pPr>
    </w:p>
    <w:p w14:paraId="0E493111" w14:textId="6F8A49B0" w:rsidR="003553C8" w:rsidRPr="00486A76" w:rsidRDefault="00D55064" w:rsidP="00D55064">
      <w:pPr>
        <w:ind w:left="240" w:hangingChars="100" w:hanging="240"/>
        <w:rPr>
          <w:color w:val="000000" w:themeColor="text1"/>
          <w:sz w:val="24"/>
          <w:szCs w:val="24"/>
        </w:rPr>
      </w:pPr>
      <w:r w:rsidRPr="00486A76">
        <w:rPr>
          <w:rFonts w:hint="eastAsia"/>
          <w:color w:val="000000" w:themeColor="text1"/>
          <w:sz w:val="24"/>
          <w:szCs w:val="24"/>
        </w:rPr>
        <w:t xml:space="preserve">１　</w:t>
      </w:r>
      <w:r w:rsidR="00965848" w:rsidRPr="00486A76">
        <w:rPr>
          <w:rFonts w:hint="eastAsia"/>
          <w:color w:val="000000" w:themeColor="text1"/>
          <w:sz w:val="24"/>
          <w:szCs w:val="24"/>
        </w:rPr>
        <w:t>藤沢市</w:t>
      </w:r>
      <w:r w:rsidR="003C5880" w:rsidRPr="00486A76">
        <w:rPr>
          <w:rFonts w:hint="eastAsia"/>
          <w:color w:val="000000" w:themeColor="text1"/>
          <w:sz w:val="24"/>
          <w:szCs w:val="24"/>
        </w:rPr>
        <w:t>緊急通報システム事業で貸与する緊急通報装置</w:t>
      </w:r>
      <w:r w:rsidR="003C071D" w:rsidRPr="001B7575">
        <w:rPr>
          <w:rFonts w:hint="eastAsia"/>
          <w:color w:val="FF0000"/>
          <w:sz w:val="24"/>
          <w:szCs w:val="24"/>
        </w:rPr>
        <w:t>（固定型</w:t>
      </w:r>
      <w:r w:rsidR="00486A76" w:rsidRPr="001B7575">
        <w:rPr>
          <w:rFonts w:hint="eastAsia"/>
          <w:color w:val="FF0000"/>
          <w:sz w:val="24"/>
          <w:szCs w:val="24"/>
        </w:rPr>
        <w:t>又は携帯型</w:t>
      </w:r>
      <w:r w:rsidR="003C071D" w:rsidRPr="001B7575">
        <w:rPr>
          <w:rFonts w:hint="eastAsia"/>
          <w:color w:val="FF0000"/>
          <w:sz w:val="24"/>
          <w:szCs w:val="24"/>
        </w:rPr>
        <w:t>）</w:t>
      </w:r>
      <w:r w:rsidR="003C5880" w:rsidRPr="001B7575">
        <w:rPr>
          <w:rFonts w:hint="eastAsia"/>
          <w:color w:val="FF0000"/>
          <w:sz w:val="24"/>
          <w:szCs w:val="24"/>
        </w:rPr>
        <w:t>については、</w:t>
      </w:r>
      <w:r w:rsidR="00711F54" w:rsidRPr="001B7575">
        <w:rPr>
          <w:rFonts w:hint="eastAsia"/>
          <w:color w:val="FF0000"/>
          <w:sz w:val="24"/>
          <w:szCs w:val="24"/>
        </w:rPr>
        <w:t>固定</w:t>
      </w:r>
      <w:r w:rsidR="003C5880" w:rsidRPr="001B7575">
        <w:rPr>
          <w:rFonts w:hint="eastAsia"/>
          <w:color w:val="FF0000"/>
          <w:sz w:val="24"/>
          <w:szCs w:val="24"/>
        </w:rPr>
        <w:t>電話回線（有線通信方式によるもの）</w:t>
      </w:r>
      <w:r w:rsidR="00486A76" w:rsidRPr="001B7575">
        <w:rPr>
          <w:rFonts w:hint="eastAsia"/>
          <w:color w:val="FF0000"/>
          <w:sz w:val="24"/>
          <w:szCs w:val="24"/>
        </w:rPr>
        <w:t>又は利用者の携帯電話</w:t>
      </w:r>
      <w:r w:rsidR="003C5880" w:rsidRPr="001B7575">
        <w:rPr>
          <w:rFonts w:hint="eastAsia"/>
          <w:color w:val="FF0000"/>
          <w:sz w:val="24"/>
          <w:szCs w:val="24"/>
        </w:rPr>
        <w:t>を使用しますが、</w:t>
      </w:r>
      <w:r w:rsidR="003C5880" w:rsidRPr="00486A76">
        <w:rPr>
          <w:rFonts w:hint="eastAsia"/>
          <w:color w:val="000000" w:themeColor="text1"/>
          <w:sz w:val="24"/>
          <w:szCs w:val="24"/>
        </w:rPr>
        <w:t>電話回線により生じた不具合等については、市に責任を求めません。</w:t>
      </w:r>
    </w:p>
    <w:p w14:paraId="0F9AD995" w14:textId="77777777" w:rsidR="003C071D" w:rsidRPr="00861BB2" w:rsidRDefault="003C071D" w:rsidP="003C071D">
      <w:pPr>
        <w:rPr>
          <w:color w:val="000000" w:themeColor="text1"/>
          <w:sz w:val="24"/>
          <w:szCs w:val="24"/>
        </w:rPr>
      </w:pPr>
    </w:p>
    <w:p w14:paraId="04A25DD7" w14:textId="77777777" w:rsidR="00A95FD1" w:rsidRPr="00861BB2" w:rsidRDefault="003C5880" w:rsidP="00D55064">
      <w:pPr>
        <w:ind w:left="1"/>
        <w:rPr>
          <w:color w:val="000000" w:themeColor="text1"/>
          <w:sz w:val="24"/>
          <w:szCs w:val="24"/>
        </w:rPr>
      </w:pPr>
      <w:r w:rsidRPr="00861BB2">
        <w:rPr>
          <w:rFonts w:hint="eastAsia"/>
          <w:color w:val="000000" w:themeColor="text1"/>
          <w:sz w:val="24"/>
          <w:szCs w:val="24"/>
        </w:rPr>
        <w:t>２</w:t>
      </w:r>
      <w:r w:rsidR="00D55064" w:rsidRPr="00861BB2">
        <w:rPr>
          <w:rFonts w:hint="eastAsia"/>
          <w:color w:val="000000" w:themeColor="text1"/>
          <w:sz w:val="24"/>
          <w:szCs w:val="24"/>
        </w:rPr>
        <w:t xml:space="preserve">　</w:t>
      </w:r>
      <w:r w:rsidR="00A95FD1" w:rsidRPr="00861BB2">
        <w:rPr>
          <w:rFonts w:hint="eastAsia"/>
          <w:color w:val="000000" w:themeColor="text1"/>
          <w:sz w:val="24"/>
          <w:szCs w:val="24"/>
        </w:rPr>
        <w:t>利用者負担金の未納があった場合、サービスの提供を中止</w:t>
      </w:r>
      <w:r w:rsidR="00445E76" w:rsidRPr="00861BB2">
        <w:rPr>
          <w:rFonts w:hint="eastAsia"/>
          <w:color w:val="000000" w:themeColor="text1"/>
          <w:sz w:val="24"/>
          <w:szCs w:val="24"/>
        </w:rPr>
        <w:t>する</w:t>
      </w:r>
      <w:r w:rsidR="00474839" w:rsidRPr="00861BB2">
        <w:rPr>
          <w:rFonts w:hint="eastAsia"/>
          <w:color w:val="000000" w:themeColor="text1"/>
          <w:sz w:val="24"/>
          <w:szCs w:val="24"/>
        </w:rPr>
        <w:t>場合がある</w:t>
      </w:r>
      <w:r w:rsidR="00445E76" w:rsidRPr="00861BB2">
        <w:rPr>
          <w:rFonts w:hint="eastAsia"/>
          <w:color w:val="000000" w:themeColor="text1"/>
          <w:sz w:val="24"/>
          <w:szCs w:val="24"/>
        </w:rPr>
        <w:t>ことに同意します</w:t>
      </w:r>
      <w:r w:rsidR="00A95FD1" w:rsidRPr="00861BB2">
        <w:rPr>
          <w:rFonts w:hint="eastAsia"/>
          <w:color w:val="000000" w:themeColor="text1"/>
          <w:sz w:val="24"/>
          <w:szCs w:val="24"/>
        </w:rPr>
        <w:t>。</w:t>
      </w:r>
    </w:p>
    <w:p w14:paraId="63F6BFF8" w14:textId="77777777" w:rsidR="00B853C0" w:rsidRPr="00861BB2" w:rsidRDefault="00B853C0" w:rsidP="00A95FD1">
      <w:pPr>
        <w:ind w:left="240" w:hangingChars="100" w:hanging="240"/>
        <w:rPr>
          <w:color w:val="000000" w:themeColor="text1"/>
          <w:sz w:val="24"/>
          <w:szCs w:val="24"/>
        </w:rPr>
      </w:pPr>
    </w:p>
    <w:p w14:paraId="0C2F7626" w14:textId="77777777" w:rsidR="003553C8" w:rsidRPr="00861BB2" w:rsidRDefault="003C5880" w:rsidP="00D55064">
      <w:pPr>
        <w:ind w:left="240" w:hangingChars="100" w:hanging="240"/>
        <w:rPr>
          <w:color w:val="000000" w:themeColor="text1"/>
          <w:sz w:val="24"/>
          <w:szCs w:val="24"/>
        </w:rPr>
      </w:pPr>
      <w:r w:rsidRPr="00861BB2">
        <w:rPr>
          <w:rFonts w:hint="eastAsia"/>
          <w:color w:val="000000" w:themeColor="text1"/>
          <w:sz w:val="24"/>
          <w:szCs w:val="24"/>
        </w:rPr>
        <w:t>３</w:t>
      </w:r>
      <w:r w:rsidR="00D55064" w:rsidRPr="00861BB2">
        <w:rPr>
          <w:rFonts w:hint="eastAsia"/>
          <w:color w:val="000000" w:themeColor="text1"/>
          <w:sz w:val="24"/>
          <w:szCs w:val="24"/>
        </w:rPr>
        <w:t xml:space="preserve">　</w:t>
      </w:r>
      <w:r w:rsidR="003553C8" w:rsidRPr="00861BB2">
        <w:rPr>
          <w:rFonts w:hint="eastAsia"/>
          <w:color w:val="000000" w:themeColor="text1"/>
          <w:sz w:val="24"/>
          <w:szCs w:val="24"/>
        </w:rPr>
        <w:t>貸与を受けた緊急通報機器を適切なる管理のもとに使用し、この事業の目的以外には使用いたしません。</w:t>
      </w:r>
    </w:p>
    <w:p w14:paraId="13D4363F" w14:textId="77777777" w:rsidR="00B853C0" w:rsidRPr="00861BB2" w:rsidRDefault="00B853C0" w:rsidP="006931E1">
      <w:pPr>
        <w:ind w:left="240" w:hangingChars="100" w:hanging="240"/>
        <w:rPr>
          <w:color w:val="000000" w:themeColor="text1"/>
          <w:sz w:val="24"/>
          <w:szCs w:val="24"/>
        </w:rPr>
      </w:pPr>
    </w:p>
    <w:p w14:paraId="4F31C955" w14:textId="77777777" w:rsidR="004D5D43" w:rsidRPr="00861BB2" w:rsidRDefault="00D55064" w:rsidP="00D55064">
      <w:pPr>
        <w:ind w:left="240" w:hangingChars="100" w:hanging="240"/>
        <w:rPr>
          <w:color w:val="000000" w:themeColor="text1"/>
          <w:sz w:val="24"/>
          <w:szCs w:val="24"/>
        </w:rPr>
      </w:pPr>
      <w:r w:rsidRPr="00861BB2">
        <w:rPr>
          <w:rFonts w:hint="eastAsia"/>
          <w:color w:val="000000" w:themeColor="text1"/>
          <w:sz w:val="24"/>
          <w:szCs w:val="24"/>
        </w:rPr>
        <w:t xml:space="preserve">４　</w:t>
      </w:r>
      <w:r w:rsidR="00A42E85" w:rsidRPr="00861BB2">
        <w:rPr>
          <w:rFonts w:hint="eastAsia"/>
          <w:color w:val="000000" w:themeColor="text1"/>
          <w:sz w:val="24"/>
          <w:szCs w:val="24"/>
        </w:rPr>
        <w:t>貸与を受けた人感センサーについては、設置場所を動かしません</w:t>
      </w:r>
      <w:r w:rsidR="004D5D43" w:rsidRPr="00861BB2">
        <w:rPr>
          <w:rFonts w:hint="eastAsia"/>
          <w:color w:val="000000" w:themeColor="text1"/>
          <w:sz w:val="24"/>
          <w:szCs w:val="24"/>
        </w:rPr>
        <w:t>。</w:t>
      </w:r>
      <w:r w:rsidR="001344EF" w:rsidRPr="00861BB2">
        <w:rPr>
          <w:rFonts w:hint="eastAsia"/>
          <w:color w:val="000000" w:themeColor="text1"/>
          <w:sz w:val="24"/>
          <w:szCs w:val="24"/>
        </w:rPr>
        <w:t>又、設置しなかった場合、正常に安否確認ができない可能性についても承諾します。</w:t>
      </w:r>
    </w:p>
    <w:p w14:paraId="44058F6E" w14:textId="77777777" w:rsidR="00B853C0" w:rsidRPr="00861BB2" w:rsidRDefault="00B853C0" w:rsidP="006931E1">
      <w:pPr>
        <w:ind w:left="240" w:hangingChars="100" w:hanging="240"/>
        <w:rPr>
          <w:color w:val="000000" w:themeColor="text1"/>
          <w:sz w:val="24"/>
          <w:szCs w:val="24"/>
        </w:rPr>
      </w:pPr>
    </w:p>
    <w:p w14:paraId="245C48BA" w14:textId="77777777" w:rsidR="003553C8" w:rsidRPr="00861BB2" w:rsidRDefault="004D5D43" w:rsidP="00D55064">
      <w:pPr>
        <w:ind w:left="240" w:hangingChars="100" w:hanging="240"/>
        <w:rPr>
          <w:rFonts w:ascii="Times New Roman" w:eastAsia="ＭＳ 明朝" w:hAnsi="Times New Roman" w:cs="ＭＳ 明朝"/>
          <w:color w:val="000000" w:themeColor="text1"/>
          <w:kern w:val="0"/>
          <w:sz w:val="24"/>
          <w:szCs w:val="24"/>
        </w:rPr>
      </w:pPr>
      <w:r w:rsidRPr="00861BB2">
        <w:rPr>
          <w:rFonts w:hint="eastAsia"/>
          <w:color w:val="000000" w:themeColor="text1"/>
          <w:sz w:val="24"/>
          <w:szCs w:val="24"/>
        </w:rPr>
        <w:t>５</w:t>
      </w:r>
      <w:r w:rsidR="00D55064" w:rsidRPr="00861BB2">
        <w:rPr>
          <w:rFonts w:hint="eastAsia"/>
          <w:color w:val="000000" w:themeColor="text1"/>
          <w:sz w:val="24"/>
          <w:szCs w:val="24"/>
        </w:rPr>
        <w:t xml:space="preserve">　</w:t>
      </w:r>
      <w:r w:rsidR="003553C8" w:rsidRPr="00861BB2">
        <w:rPr>
          <w:rFonts w:hint="eastAsia"/>
          <w:color w:val="000000" w:themeColor="text1"/>
          <w:sz w:val="24"/>
          <w:szCs w:val="24"/>
        </w:rPr>
        <w:t>自己の責任に帰すべき理由により貸与を受けた緊急通報機器を</w:t>
      </w:r>
      <w:r w:rsidR="008B0CCF" w:rsidRPr="00861BB2">
        <w:rPr>
          <w:rFonts w:hint="eastAsia"/>
          <w:color w:val="000000" w:themeColor="text1"/>
          <w:sz w:val="24"/>
          <w:szCs w:val="24"/>
        </w:rPr>
        <w:t>破損</w:t>
      </w:r>
      <w:r w:rsidR="00131758" w:rsidRPr="00861BB2">
        <w:rPr>
          <w:rFonts w:hint="eastAsia"/>
          <w:color w:val="000000" w:themeColor="text1"/>
          <w:sz w:val="24"/>
          <w:szCs w:val="24"/>
        </w:rPr>
        <w:t>・亡失</w:t>
      </w:r>
      <w:r w:rsidR="003553C8" w:rsidRPr="00861BB2">
        <w:rPr>
          <w:rFonts w:hint="eastAsia"/>
          <w:color w:val="000000" w:themeColor="text1"/>
          <w:sz w:val="24"/>
          <w:szCs w:val="24"/>
        </w:rPr>
        <w:t>したときは、</w:t>
      </w:r>
      <w:r w:rsidR="00DA5F36" w:rsidRPr="00861BB2">
        <w:rPr>
          <w:rFonts w:ascii="Times New Roman" w:eastAsia="ＭＳ 明朝" w:hAnsi="Times New Roman" w:cs="ＭＳ 明朝" w:hint="eastAsia"/>
          <w:color w:val="000000" w:themeColor="text1"/>
          <w:kern w:val="0"/>
          <w:sz w:val="24"/>
          <w:szCs w:val="24"/>
        </w:rPr>
        <w:t>その損害を賠償します。</w:t>
      </w:r>
    </w:p>
    <w:p w14:paraId="035ED247" w14:textId="77777777" w:rsidR="00B853C0" w:rsidRPr="00861BB2" w:rsidRDefault="00B853C0" w:rsidP="006931E1">
      <w:pPr>
        <w:ind w:left="240" w:hangingChars="100" w:hanging="240"/>
        <w:rPr>
          <w:color w:val="000000" w:themeColor="text1"/>
          <w:sz w:val="24"/>
          <w:szCs w:val="24"/>
        </w:rPr>
      </w:pPr>
    </w:p>
    <w:p w14:paraId="67B5A4F0" w14:textId="77777777" w:rsidR="003553C8" w:rsidRDefault="004D5D43" w:rsidP="00D55064">
      <w:pPr>
        <w:ind w:left="240" w:hangingChars="100" w:hanging="240"/>
        <w:rPr>
          <w:sz w:val="24"/>
          <w:szCs w:val="24"/>
        </w:rPr>
      </w:pPr>
      <w:r w:rsidRPr="00861BB2">
        <w:rPr>
          <w:rFonts w:hint="eastAsia"/>
          <w:color w:val="000000" w:themeColor="text1"/>
          <w:sz w:val="24"/>
          <w:szCs w:val="24"/>
        </w:rPr>
        <w:t>６</w:t>
      </w:r>
      <w:r w:rsidR="00D55064" w:rsidRPr="00861BB2">
        <w:rPr>
          <w:rFonts w:hint="eastAsia"/>
          <w:color w:val="000000" w:themeColor="text1"/>
          <w:sz w:val="24"/>
          <w:szCs w:val="24"/>
        </w:rPr>
        <w:t xml:space="preserve">　</w:t>
      </w:r>
      <w:r w:rsidR="003553C8" w:rsidRPr="00861BB2">
        <w:rPr>
          <w:rFonts w:hint="eastAsia"/>
          <w:color w:val="000000" w:themeColor="text1"/>
          <w:sz w:val="24"/>
          <w:szCs w:val="24"/>
        </w:rPr>
        <w:t>藤沢市緊急通報システム</w:t>
      </w:r>
      <w:r w:rsidR="006718ED" w:rsidRPr="00861BB2">
        <w:rPr>
          <w:rFonts w:hint="eastAsia"/>
          <w:color w:val="000000" w:themeColor="text1"/>
          <w:sz w:val="24"/>
          <w:szCs w:val="24"/>
        </w:rPr>
        <w:t>事業の</w:t>
      </w:r>
      <w:r w:rsidR="003553C8" w:rsidRPr="00861BB2">
        <w:rPr>
          <w:rFonts w:hint="eastAsia"/>
          <w:color w:val="000000" w:themeColor="text1"/>
          <w:sz w:val="24"/>
          <w:szCs w:val="24"/>
        </w:rPr>
        <w:t>対象者</w:t>
      </w:r>
      <w:r w:rsidR="009713BB" w:rsidRPr="00861BB2">
        <w:rPr>
          <w:rFonts w:hint="eastAsia"/>
          <w:color w:val="000000" w:themeColor="text1"/>
          <w:sz w:val="24"/>
          <w:szCs w:val="24"/>
        </w:rPr>
        <w:t>の要件</w:t>
      </w:r>
      <w:r w:rsidR="003553C8" w:rsidRPr="00861BB2">
        <w:rPr>
          <w:rFonts w:hint="eastAsia"/>
          <w:color w:val="000000" w:themeColor="text1"/>
          <w:sz w:val="24"/>
          <w:szCs w:val="24"/>
        </w:rPr>
        <w:t>に該当しな</w:t>
      </w:r>
      <w:r w:rsidR="003553C8" w:rsidRPr="006931E1">
        <w:rPr>
          <w:rFonts w:hint="eastAsia"/>
          <w:sz w:val="24"/>
          <w:szCs w:val="24"/>
        </w:rPr>
        <w:t>くなったときは、速やかに緊急通報機器を市に返還します。</w:t>
      </w:r>
    </w:p>
    <w:p w14:paraId="3E857F67" w14:textId="77777777" w:rsidR="00B853C0" w:rsidRPr="006931E1" w:rsidRDefault="00B853C0" w:rsidP="006931E1">
      <w:pPr>
        <w:ind w:left="240" w:hangingChars="100" w:hanging="240"/>
        <w:rPr>
          <w:sz w:val="24"/>
          <w:szCs w:val="24"/>
        </w:rPr>
      </w:pPr>
    </w:p>
    <w:p w14:paraId="227561B2" w14:textId="77777777" w:rsidR="003553C8" w:rsidRDefault="004D5D43" w:rsidP="00D55064">
      <w:pPr>
        <w:ind w:left="240" w:hangingChars="100" w:hanging="240"/>
        <w:rPr>
          <w:sz w:val="24"/>
          <w:szCs w:val="24"/>
        </w:rPr>
      </w:pPr>
      <w:r>
        <w:rPr>
          <w:rFonts w:hint="eastAsia"/>
          <w:sz w:val="24"/>
          <w:szCs w:val="24"/>
        </w:rPr>
        <w:t>７</w:t>
      </w:r>
      <w:r w:rsidR="00D55064">
        <w:rPr>
          <w:rFonts w:hint="eastAsia"/>
          <w:sz w:val="24"/>
          <w:szCs w:val="24"/>
        </w:rPr>
        <w:t xml:space="preserve">　</w:t>
      </w:r>
      <w:r w:rsidR="003553C8" w:rsidRPr="006931E1">
        <w:rPr>
          <w:rFonts w:hint="eastAsia"/>
          <w:sz w:val="24"/>
          <w:szCs w:val="24"/>
        </w:rPr>
        <w:t>緊急時に関係職員等が住居内に入る際にやむを得ず住宅等の一部を破損しても、その修復等を求めません。</w:t>
      </w:r>
    </w:p>
    <w:p w14:paraId="0C31A3E3" w14:textId="77777777" w:rsidR="00B853C0" w:rsidRPr="006931E1" w:rsidRDefault="00B853C0" w:rsidP="006931E1">
      <w:pPr>
        <w:ind w:left="240" w:hangingChars="100" w:hanging="240"/>
        <w:rPr>
          <w:sz w:val="24"/>
          <w:szCs w:val="24"/>
        </w:rPr>
      </w:pPr>
    </w:p>
    <w:p w14:paraId="6768F41C" w14:textId="77777777" w:rsidR="00454DDB" w:rsidRDefault="004D5D43" w:rsidP="00D55064">
      <w:pPr>
        <w:ind w:left="240" w:hangingChars="100" w:hanging="240"/>
        <w:rPr>
          <w:sz w:val="24"/>
          <w:szCs w:val="24"/>
        </w:rPr>
      </w:pPr>
      <w:r>
        <w:rPr>
          <w:rFonts w:hint="eastAsia"/>
          <w:sz w:val="24"/>
          <w:szCs w:val="24"/>
        </w:rPr>
        <w:t>８</w:t>
      </w:r>
      <w:r w:rsidR="00D55064">
        <w:rPr>
          <w:rFonts w:hint="eastAsia"/>
          <w:sz w:val="24"/>
          <w:szCs w:val="24"/>
        </w:rPr>
        <w:t xml:space="preserve">　</w:t>
      </w:r>
      <w:r w:rsidR="009713BB">
        <w:rPr>
          <w:rFonts w:hint="eastAsia"/>
          <w:sz w:val="24"/>
          <w:szCs w:val="24"/>
        </w:rPr>
        <w:t>藤沢市</w:t>
      </w:r>
      <w:r w:rsidR="008A3ABE">
        <w:rPr>
          <w:rFonts w:hint="eastAsia"/>
          <w:sz w:val="24"/>
          <w:szCs w:val="24"/>
        </w:rPr>
        <w:t>緊急通報システム事業を開始するにあたり、やむを得ず住宅等の一部を</w:t>
      </w:r>
      <w:r w:rsidR="00BF5294">
        <w:rPr>
          <w:rFonts w:hint="eastAsia"/>
          <w:sz w:val="24"/>
          <w:szCs w:val="24"/>
        </w:rPr>
        <w:t>加工</w:t>
      </w:r>
      <w:r w:rsidR="008A3ABE">
        <w:rPr>
          <w:rFonts w:hint="eastAsia"/>
          <w:sz w:val="24"/>
          <w:szCs w:val="24"/>
        </w:rPr>
        <w:t>して緊急通報装置を設置した場合についても、原状回復について、市に修復等を求めません。</w:t>
      </w:r>
    </w:p>
    <w:p w14:paraId="4069BC4D" w14:textId="77777777" w:rsidR="0008462E" w:rsidRPr="0078464C" w:rsidRDefault="0008462E" w:rsidP="00D55064">
      <w:pPr>
        <w:ind w:left="240" w:hangingChars="100" w:hanging="240"/>
        <w:rPr>
          <w:sz w:val="24"/>
          <w:szCs w:val="24"/>
        </w:rPr>
      </w:pPr>
    </w:p>
    <w:p w14:paraId="33699F8E" w14:textId="77777777" w:rsidR="003553C8" w:rsidRPr="006931E1" w:rsidRDefault="003553C8" w:rsidP="001344EF">
      <w:pPr>
        <w:pStyle w:val="a9"/>
        <w:wordWrap w:val="0"/>
        <w:rPr>
          <w:sz w:val="24"/>
          <w:szCs w:val="24"/>
        </w:rPr>
      </w:pPr>
      <w:r w:rsidRPr="006931E1">
        <w:rPr>
          <w:rFonts w:hint="eastAsia"/>
          <w:sz w:val="24"/>
          <w:szCs w:val="24"/>
        </w:rPr>
        <w:t>以</w:t>
      </w:r>
      <w:r w:rsidR="001344EF">
        <w:rPr>
          <w:rFonts w:hint="eastAsia"/>
          <w:sz w:val="24"/>
          <w:szCs w:val="24"/>
        </w:rPr>
        <w:t xml:space="preserve">　</w:t>
      </w:r>
      <w:r w:rsidRPr="006931E1">
        <w:rPr>
          <w:rFonts w:hint="eastAsia"/>
          <w:sz w:val="24"/>
          <w:szCs w:val="24"/>
        </w:rPr>
        <w:t>上</w:t>
      </w:r>
      <w:r w:rsidR="001344EF">
        <w:rPr>
          <w:rFonts w:hint="eastAsia"/>
          <w:sz w:val="24"/>
          <w:szCs w:val="24"/>
        </w:rPr>
        <w:t xml:space="preserve">　</w:t>
      </w:r>
    </w:p>
    <w:sectPr w:rsidR="003553C8" w:rsidRPr="006931E1" w:rsidSect="00486A76">
      <w:headerReference w:type="default" r:id="rId7"/>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A1BF" w14:textId="77777777" w:rsidR="003553C8" w:rsidRDefault="003553C8" w:rsidP="003553C8">
      <w:r>
        <w:separator/>
      </w:r>
    </w:p>
  </w:endnote>
  <w:endnote w:type="continuationSeparator" w:id="0">
    <w:p w14:paraId="49DF855B" w14:textId="77777777" w:rsidR="003553C8" w:rsidRDefault="003553C8" w:rsidP="0035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CC4C" w14:textId="77777777" w:rsidR="003553C8" w:rsidRDefault="003553C8" w:rsidP="003553C8">
      <w:r>
        <w:separator/>
      </w:r>
    </w:p>
  </w:footnote>
  <w:footnote w:type="continuationSeparator" w:id="0">
    <w:p w14:paraId="45582EAA" w14:textId="77777777" w:rsidR="003553C8" w:rsidRDefault="003553C8" w:rsidP="0035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9CFC" w14:textId="77777777" w:rsidR="008F0AB6" w:rsidRDefault="008F0AB6">
    <w:pPr>
      <w:pStyle w:val="a3"/>
    </w:pPr>
    <w:r>
      <w:rPr>
        <w:rFonts w:hint="eastAsia"/>
      </w:rPr>
      <w:t>第２号様式（第６条関係）</w:t>
    </w:r>
    <w:r w:rsidR="00861BB2">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87"/>
    <w:rsid w:val="0008462E"/>
    <w:rsid w:val="00131758"/>
    <w:rsid w:val="001344EF"/>
    <w:rsid w:val="0015682C"/>
    <w:rsid w:val="001B7575"/>
    <w:rsid w:val="00232BF9"/>
    <w:rsid w:val="002812FA"/>
    <w:rsid w:val="00296494"/>
    <w:rsid w:val="0031461A"/>
    <w:rsid w:val="003553C8"/>
    <w:rsid w:val="003C071D"/>
    <w:rsid w:val="003C5880"/>
    <w:rsid w:val="003E0F87"/>
    <w:rsid w:val="00445E76"/>
    <w:rsid w:val="00454DDB"/>
    <w:rsid w:val="00474839"/>
    <w:rsid w:val="00486A76"/>
    <w:rsid w:val="004D5D43"/>
    <w:rsid w:val="004D6F0C"/>
    <w:rsid w:val="00507567"/>
    <w:rsid w:val="00550065"/>
    <w:rsid w:val="005F277A"/>
    <w:rsid w:val="006602FF"/>
    <w:rsid w:val="006718ED"/>
    <w:rsid w:val="006931E1"/>
    <w:rsid w:val="006C0602"/>
    <w:rsid w:val="00711F54"/>
    <w:rsid w:val="0078464C"/>
    <w:rsid w:val="007A1F1B"/>
    <w:rsid w:val="007C0EFF"/>
    <w:rsid w:val="007D4E61"/>
    <w:rsid w:val="007E5202"/>
    <w:rsid w:val="00861BB2"/>
    <w:rsid w:val="00882F12"/>
    <w:rsid w:val="008A3ABE"/>
    <w:rsid w:val="008B0CCF"/>
    <w:rsid w:val="008B2EF4"/>
    <w:rsid w:val="008F0AB6"/>
    <w:rsid w:val="008F7CE7"/>
    <w:rsid w:val="00953F3B"/>
    <w:rsid w:val="00965848"/>
    <w:rsid w:val="009704E8"/>
    <w:rsid w:val="009713BB"/>
    <w:rsid w:val="009A21ED"/>
    <w:rsid w:val="00A42E85"/>
    <w:rsid w:val="00A95FD1"/>
    <w:rsid w:val="00B138AE"/>
    <w:rsid w:val="00B853C0"/>
    <w:rsid w:val="00BD6341"/>
    <w:rsid w:val="00BF5294"/>
    <w:rsid w:val="00C54B3F"/>
    <w:rsid w:val="00C75111"/>
    <w:rsid w:val="00CD55F3"/>
    <w:rsid w:val="00CD5980"/>
    <w:rsid w:val="00D01F1C"/>
    <w:rsid w:val="00D069C9"/>
    <w:rsid w:val="00D55064"/>
    <w:rsid w:val="00D958DD"/>
    <w:rsid w:val="00DA5F36"/>
    <w:rsid w:val="00DE7A62"/>
    <w:rsid w:val="00E47C6A"/>
    <w:rsid w:val="00ED2C29"/>
    <w:rsid w:val="00EF59F1"/>
    <w:rsid w:val="00FF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DBFFE"/>
  <w15:docId w15:val="{BB72C98D-8AC8-4A35-B2FA-B6027134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3C8"/>
    <w:pPr>
      <w:tabs>
        <w:tab w:val="center" w:pos="4252"/>
        <w:tab w:val="right" w:pos="8504"/>
      </w:tabs>
      <w:snapToGrid w:val="0"/>
    </w:pPr>
  </w:style>
  <w:style w:type="character" w:customStyle="1" w:styleId="a4">
    <w:name w:val="ヘッダー (文字)"/>
    <w:basedOn w:val="a0"/>
    <w:link w:val="a3"/>
    <w:uiPriority w:val="99"/>
    <w:rsid w:val="003553C8"/>
  </w:style>
  <w:style w:type="paragraph" w:styleId="a5">
    <w:name w:val="footer"/>
    <w:basedOn w:val="a"/>
    <w:link w:val="a6"/>
    <w:uiPriority w:val="99"/>
    <w:unhideWhenUsed/>
    <w:rsid w:val="003553C8"/>
    <w:pPr>
      <w:tabs>
        <w:tab w:val="center" w:pos="4252"/>
        <w:tab w:val="right" w:pos="8504"/>
      </w:tabs>
      <w:snapToGrid w:val="0"/>
    </w:pPr>
  </w:style>
  <w:style w:type="character" w:customStyle="1" w:styleId="a6">
    <w:name w:val="フッター (文字)"/>
    <w:basedOn w:val="a0"/>
    <w:link w:val="a5"/>
    <w:uiPriority w:val="99"/>
    <w:rsid w:val="003553C8"/>
  </w:style>
  <w:style w:type="paragraph" w:styleId="a7">
    <w:name w:val="Note Heading"/>
    <w:basedOn w:val="a"/>
    <w:next w:val="a"/>
    <w:link w:val="a8"/>
    <w:uiPriority w:val="99"/>
    <w:unhideWhenUsed/>
    <w:rsid w:val="003553C8"/>
    <w:pPr>
      <w:jc w:val="center"/>
    </w:pPr>
    <w:rPr>
      <w:sz w:val="22"/>
    </w:rPr>
  </w:style>
  <w:style w:type="character" w:customStyle="1" w:styleId="a8">
    <w:name w:val="記 (文字)"/>
    <w:basedOn w:val="a0"/>
    <w:link w:val="a7"/>
    <w:uiPriority w:val="99"/>
    <w:rsid w:val="003553C8"/>
    <w:rPr>
      <w:sz w:val="22"/>
    </w:rPr>
  </w:style>
  <w:style w:type="paragraph" w:styleId="a9">
    <w:name w:val="Closing"/>
    <w:basedOn w:val="a"/>
    <w:link w:val="aa"/>
    <w:uiPriority w:val="99"/>
    <w:unhideWhenUsed/>
    <w:rsid w:val="003553C8"/>
    <w:pPr>
      <w:jc w:val="right"/>
    </w:pPr>
    <w:rPr>
      <w:sz w:val="22"/>
    </w:rPr>
  </w:style>
  <w:style w:type="character" w:customStyle="1" w:styleId="aa">
    <w:name w:val="結語 (文字)"/>
    <w:basedOn w:val="a0"/>
    <w:link w:val="a9"/>
    <w:uiPriority w:val="99"/>
    <w:rsid w:val="003553C8"/>
    <w:rPr>
      <w:sz w:val="22"/>
    </w:rPr>
  </w:style>
  <w:style w:type="paragraph" w:styleId="ab">
    <w:name w:val="Balloon Text"/>
    <w:basedOn w:val="a"/>
    <w:link w:val="ac"/>
    <w:uiPriority w:val="99"/>
    <w:semiHidden/>
    <w:unhideWhenUsed/>
    <w:rsid w:val="008F7C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7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14CA-544F-4C9A-AE96-8EB99BBA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将太</dc:creator>
  <cp:keywords/>
  <dc:description/>
  <cp:lastModifiedBy>五十嵐　達也</cp:lastModifiedBy>
  <cp:revision>10</cp:revision>
  <cp:lastPrinted>2023-07-21T02:04:00Z</cp:lastPrinted>
  <dcterms:created xsi:type="dcterms:W3CDTF">2023-08-01T05:38:00Z</dcterms:created>
  <dcterms:modified xsi:type="dcterms:W3CDTF">2025-01-08T06:14:00Z</dcterms:modified>
</cp:coreProperties>
</file>