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0D25" w14:textId="77777777" w:rsidR="003E237C" w:rsidRDefault="003E237C" w:rsidP="00E308EC">
      <w:pPr>
        <w:jc w:val="center"/>
        <w:rPr>
          <w:sz w:val="32"/>
          <w:szCs w:val="32"/>
        </w:rPr>
      </w:pPr>
    </w:p>
    <w:p w14:paraId="27B91B5C" w14:textId="77777777" w:rsidR="00E308EC" w:rsidRPr="00E308EC" w:rsidRDefault="00A2703C" w:rsidP="00E308EC">
      <w:pPr>
        <w:jc w:val="center"/>
        <w:rPr>
          <w:sz w:val="32"/>
          <w:szCs w:val="32"/>
        </w:rPr>
      </w:pPr>
      <w:r>
        <w:rPr>
          <w:rFonts w:hint="eastAsia"/>
          <w:noProof/>
          <w:sz w:val="32"/>
          <w:szCs w:val="32"/>
        </w:rPr>
        <mc:AlternateContent>
          <mc:Choice Requires="wps">
            <w:drawing>
              <wp:anchor distT="0" distB="0" distL="114300" distR="114300" simplePos="0" relativeHeight="251664384" behindDoc="0" locked="0" layoutInCell="1" allowOverlap="1" wp14:anchorId="653EBDD4" wp14:editId="33054C6D">
                <wp:simplePos x="0" y="0"/>
                <wp:positionH relativeFrom="margin">
                  <wp:align>right</wp:align>
                </wp:positionH>
                <wp:positionV relativeFrom="paragraph">
                  <wp:posOffset>259534</wp:posOffset>
                </wp:positionV>
                <wp:extent cx="1098822" cy="272415"/>
                <wp:effectExtent l="0" t="0" r="2540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822" cy="272415"/>
                        </a:xfrm>
                        <a:prstGeom prst="rect">
                          <a:avLst/>
                        </a:prstGeom>
                        <a:solidFill>
                          <a:sysClr val="window" lastClr="FFFFFF"/>
                        </a:solidFill>
                        <a:ln w="6350">
                          <a:solidFill>
                            <a:prstClr val="black"/>
                          </a:solidFill>
                        </a:ln>
                        <a:effectLst/>
                      </wps:spPr>
                      <wps:txbx>
                        <w:txbxContent>
                          <w:p w14:paraId="7D2A963F" w14:textId="732FE07A" w:rsidR="00A2703C" w:rsidRPr="00A2703C" w:rsidRDefault="00A2703C" w:rsidP="00A2703C">
                            <w:pPr>
                              <w:jc w:val="center"/>
                              <w:rPr>
                                <w:sz w:val="12"/>
                                <w:szCs w:val="12"/>
                              </w:rPr>
                            </w:pPr>
                            <w:r w:rsidRPr="00A2703C">
                              <w:rPr>
                                <w:rFonts w:hint="eastAsia"/>
                                <w:sz w:val="12"/>
                                <w:szCs w:val="12"/>
                              </w:rPr>
                              <w:t>第</w:t>
                            </w:r>
                            <w:r w:rsidR="00713FC6">
                              <w:rPr>
                                <w:rFonts w:hint="eastAsia"/>
                                <w:sz w:val="12"/>
                                <w:szCs w:val="12"/>
                              </w:rPr>
                              <w:t>4</w:t>
                            </w:r>
                            <w:r w:rsidRPr="00A2703C">
                              <w:rPr>
                                <w:rFonts w:hint="eastAsia"/>
                                <w:sz w:val="12"/>
                                <w:szCs w:val="12"/>
                              </w:rPr>
                              <w:t>版（</w:t>
                            </w:r>
                            <w:r w:rsidRPr="00A2703C">
                              <w:rPr>
                                <w:rFonts w:hint="eastAsia"/>
                                <w:sz w:val="12"/>
                                <w:szCs w:val="12"/>
                              </w:rPr>
                              <w:t>202</w:t>
                            </w:r>
                            <w:r w:rsidR="00713FC6">
                              <w:rPr>
                                <w:sz w:val="12"/>
                                <w:szCs w:val="12"/>
                              </w:rPr>
                              <w:t>5</w:t>
                            </w:r>
                            <w:r w:rsidRPr="00A2703C">
                              <w:rPr>
                                <w:rFonts w:hint="eastAsia"/>
                                <w:sz w:val="12"/>
                                <w:szCs w:val="12"/>
                              </w:rPr>
                              <w:t>年</w:t>
                            </w:r>
                            <w:r w:rsidR="004B2C39">
                              <w:rPr>
                                <w:sz w:val="12"/>
                                <w:szCs w:val="12"/>
                              </w:rPr>
                              <w:t>4</w:t>
                            </w:r>
                            <w:r w:rsidRPr="00A2703C">
                              <w:rPr>
                                <w:sz w:val="12"/>
                                <w:szCs w:val="12"/>
                              </w:rPr>
                              <w:t>月</w:t>
                            </w:r>
                            <w:r w:rsidRPr="00A2703C">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EBDD4" id="_x0000_t202" coordsize="21600,21600" o:spt="202" path="m,l,21600r21600,l21600,xe">
                <v:stroke joinstyle="miter"/>
                <v:path gradientshapeok="t" o:connecttype="rect"/>
              </v:shapetype>
              <v:shape id="テキスト ボックス 2" o:spid="_x0000_s1026" type="#_x0000_t202" style="position:absolute;left:0;text-align:left;margin-left:35.3pt;margin-top:20.45pt;width:86.5pt;height:2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" fillcolor="window" strokeweight=".5pt">
                <v:path arrowok="t"/>
                <v:textbox>
                  <w:txbxContent>
                    <w:p w14:paraId="7D2A963F" w14:textId="732FE07A" w:rsidR="00A2703C" w:rsidRPr="00A2703C" w:rsidRDefault="00A2703C" w:rsidP="00A2703C">
                      <w:pPr>
                        <w:jc w:val="center"/>
                        <w:rPr>
                          <w:sz w:val="12"/>
                          <w:szCs w:val="12"/>
                        </w:rPr>
                      </w:pPr>
                      <w:r w:rsidRPr="00A2703C">
                        <w:rPr>
                          <w:rFonts w:hint="eastAsia"/>
                          <w:sz w:val="12"/>
                          <w:szCs w:val="12"/>
                        </w:rPr>
                        <w:t>第</w:t>
                      </w:r>
                      <w:r w:rsidR="00713FC6">
                        <w:rPr>
                          <w:rFonts w:hint="eastAsia"/>
                          <w:sz w:val="12"/>
                          <w:szCs w:val="12"/>
                        </w:rPr>
                        <w:t>4</w:t>
                      </w:r>
                      <w:r w:rsidRPr="00A2703C">
                        <w:rPr>
                          <w:rFonts w:hint="eastAsia"/>
                          <w:sz w:val="12"/>
                          <w:szCs w:val="12"/>
                        </w:rPr>
                        <w:t>版（</w:t>
                      </w:r>
                      <w:r w:rsidRPr="00A2703C">
                        <w:rPr>
                          <w:rFonts w:hint="eastAsia"/>
                          <w:sz w:val="12"/>
                          <w:szCs w:val="12"/>
                        </w:rPr>
                        <w:t>202</w:t>
                      </w:r>
                      <w:r w:rsidR="00713FC6">
                        <w:rPr>
                          <w:sz w:val="12"/>
                          <w:szCs w:val="12"/>
                        </w:rPr>
                        <w:t>5</w:t>
                      </w:r>
                      <w:r w:rsidRPr="00A2703C">
                        <w:rPr>
                          <w:rFonts w:hint="eastAsia"/>
                          <w:sz w:val="12"/>
                          <w:szCs w:val="12"/>
                        </w:rPr>
                        <w:t>年</w:t>
                      </w:r>
                      <w:r w:rsidR="004B2C39">
                        <w:rPr>
                          <w:sz w:val="12"/>
                          <w:szCs w:val="12"/>
                        </w:rPr>
                        <w:t>4</w:t>
                      </w:r>
                      <w:r w:rsidRPr="00A2703C">
                        <w:rPr>
                          <w:sz w:val="12"/>
                          <w:szCs w:val="12"/>
                        </w:rPr>
                        <w:t>月</w:t>
                      </w:r>
                      <w:r w:rsidRPr="00A2703C">
                        <w:rPr>
                          <w:rFonts w:hint="eastAsia"/>
                          <w:sz w:val="12"/>
                          <w:szCs w:val="12"/>
                        </w:rPr>
                        <w:t>）</w:t>
                      </w:r>
                    </w:p>
                  </w:txbxContent>
                </v:textbox>
                <w10:wrap anchorx="margin"/>
              </v:shape>
            </w:pict>
          </mc:Fallback>
        </mc:AlternateContent>
      </w:r>
      <w:r w:rsidR="005C7FC0" w:rsidRPr="005C7FC0">
        <w:rPr>
          <w:rFonts w:hint="eastAsia"/>
          <w:sz w:val="32"/>
          <w:szCs w:val="32"/>
        </w:rPr>
        <w:t>藤沢市　避難確保計画チェックリスト</w:t>
      </w:r>
      <w:r w:rsidR="00967166">
        <w:rPr>
          <w:rFonts w:hint="eastAsia"/>
          <w:sz w:val="32"/>
          <w:szCs w:val="32"/>
        </w:rPr>
        <w:t>（津波）</w:t>
      </w:r>
    </w:p>
    <w:p w14:paraId="035B66E0" w14:textId="77777777" w:rsidR="003E237C" w:rsidRDefault="003E237C" w:rsidP="002E70CA"/>
    <w:tbl>
      <w:tblPr>
        <w:tblpPr w:leftFromText="142" w:rightFromText="142"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8518"/>
      </w:tblGrid>
      <w:tr w:rsidR="003E237C" w14:paraId="34243017" w14:textId="77777777" w:rsidTr="003E237C">
        <w:trPr>
          <w:trHeight w:val="686"/>
        </w:trPr>
        <w:tc>
          <w:tcPr>
            <w:tcW w:w="1656" w:type="dxa"/>
            <w:tcBorders>
              <w:top w:val="single" w:sz="12" w:space="0" w:color="auto"/>
              <w:left w:val="single" w:sz="12" w:space="0" w:color="auto"/>
            </w:tcBorders>
            <w:vAlign w:val="center"/>
          </w:tcPr>
          <w:p w14:paraId="648659AB" w14:textId="77777777" w:rsidR="003E237C" w:rsidRPr="00E74FCC" w:rsidRDefault="003E237C" w:rsidP="003E237C">
            <w:pPr>
              <w:ind w:left="-19"/>
              <w:jc w:val="center"/>
              <w:rPr>
                <w:rFonts w:ascii="ＭＳ ゴシック" w:hAnsi="ＭＳ ゴシック"/>
              </w:rPr>
            </w:pPr>
            <w:r w:rsidRPr="00E74FCC">
              <w:rPr>
                <w:rFonts w:ascii="ＭＳ ゴシック" w:hAnsi="ＭＳ ゴシック" w:hint="eastAsia"/>
              </w:rPr>
              <w:t>施設名</w:t>
            </w:r>
          </w:p>
        </w:tc>
        <w:tc>
          <w:tcPr>
            <w:tcW w:w="8518" w:type="dxa"/>
            <w:tcBorders>
              <w:top w:val="single" w:sz="12" w:space="0" w:color="auto"/>
              <w:right w:val="single" w:sz="12" w:space="0" w:color="auto"/>
            </w:tcBorders>
            <w:vAlign w:val="center"/>
          </w:tcPr>
          <w:p w14:paraId="112ADB1A" w14:textId="77777777" w:rsidR="003E237C" w:rsidRPr="00E74FCC" w:rsidRDefault="003E237C" w:rsidP="003E237C">
            <w:pPr>
              <w:ind w:left="-19"/>
              <w:rPr>
                <w:rFonts w:ascii="ＭＳ ゴシック" w:hAnsi="ＭＳ ゴシック"/>
              </w:rPr>
            </w:pPr>
          </w:p>
        </w:tc>
      </w:tr>
      <w:tr w:rsidR="003E237C" w14:paraId="79148975" w14:textId="77777777" w:rsidTr="003E237C">
        <w:trPr>
          <w:trHeight w:val="686"/>
        </w:trPr>
        <w:tc>
          <w:tcPr>
            <w:tcW w:w="1656" w:type="dxa"/>
            <w:tcBorders>
              <w:left w:val="single" w:sz="12" w:space="0" w:color="auto"/>
            </w:tcBorders>
            <w:vAlign w:val="center"/>
          </w:tcPr>
          <w:p w14:paraId="6B55AC4F" w14:textId="77777777" w:rsidR="003E237C" w:rsidRPr="00E74FCC" w:rsidRDefault="003E237C" w:rsidP="003E237C">
            <w:pPr>
              <w:ind w:left="-19"/>
              <w:jc w:val="center"/>
              <w:rPr>
                <w:rFonts w:ascii="ＭＳ ゴシック" w:hAnsi="ＭＳ ゴシック"/>
              </w:rPr>
            </w:pPr>
            <w:r>
              <w:rPr>
                <w:rFonts w:ascii="ＭＳ ゴシック" w:hAnsi="ＭＳ ゴシック" w:hint="eastAsia"/>
              </w:rPr>
              <w:t>所在地</w:t>
            </w:r>
          </w:p>
        </w:tc>
        <w:tc>
          <w:tcPr>
            <w:tcW w:w="8518" w:type="dxa"/>
            <w:tcBorders>
              <w:right w:val="single" w:sz="12" w:space="0" w:color="auto"/>
            </w:tcBorders>
            <w:vAlign w:val="center"/>
          </w:tcPr>
          <w:p w14:paraId="50C03741" w14:textId="77777777" w:rsidR="003E237C" w:rsidRPr="00E74FCC" w:rsidRDefault="003E237C" w:rsidP="003E237C">
            <w:pPr>
              <w:ind w:left="-19"/>
              <w:rPr>
                <w:rFonts w:ascii="ＭＳ ゴシック" w:hAnsi="ＭＳ ゴシック"/>
              </w:rPr>
            </w:pPr>
          </w:p>
        </w:tc>
      </w:tr>
      <w:tr w:rsidR="003E237C" w:rsidRPr="00055BF9" w14:paraId="5FDADF46" w14:textId="77777777" w:rsidTr="003E237C">
        <w:trPr>
          <w:trHeight w:val="550"/>
        </w:trPr>
        <w:tc>
          <w:tcPr>
            <w:tcW w:w="1656" w:type="dxa"/>
            <w:vMerge w:val="restart"/>
            <w:tcBorders>
              <w:left w:val="single" w:sz="12" w:space="0" w:color="auto"/>
            </w:tcBorders>
            <w:vAlign w:val="center"/>
          </w:tcPr>
          <w:p w14:paraId="23EA4D55" w14:textId="77777777" w:rsidR="003E237C" w:rsidRDefault="003E237C" w:rsidP="003E237C">
            <w:pPr>
              <w:ind w:left="-19"/>
              <w:jc w:val="center"/>
              <w:rPr>
                <w:rFonts w:ascii="ＭＳ ゴシック" w:hAnsi="ＭＳ ゴシック"/>
              </w:rPr>
            </w:pPr>
            <w:r>
              <w:rPr>
                <w:rFonts w:ascii="ＭＳ ゴシック" w:hAnsi="ＭＳ ゴシック" w:hint="eastAsia"/>
              </w:rPr>
              <w:t>連絡先</w:t>
            </w:r>
          </w:p>
        </w:tc>
        <w:tc>
          <w:tcPr>
            <w:tcW w:w="8518" w:type="dxa"/>
            <w:tcBorders>
              <w:right w:val="single" w:sz="12" w:space="0" w:color="auto"/>
            </w:tcBorders>
            <w:vAlign w:val="center"/>
          </w:tcPr>
          <w:p w14:paraId="6EA58B38" w14:textId="77777777" w:rsidR="003E237C" w:rsidRDefault="003E237C" w:rsidP="003E237C">
            <w:pPr>
              <w:ind w:left="-19"/>
              <w:rPr>
                <w:rFonts w:ascii="ＭＳ ゴシック" w:hAnsi="ＭＳ ゴシック"/>
              </w:rPr>
            </w:pPr>
            <w:r>
              <w:rPr>
                <w:rFonts w:ascii="ＭＳ ゴシック" w:hAnsi="ＭＳ ゴシック" w:hint="eastAsia"/>
              </w:rPr>
              <w:t>（担当者）</w:t>
            </w:r>
          </w:p>
        </w:tc>
      </w:tr>
      <w:tr w:rsidR="003E237C" w:rsidRPr="00055BF9" w14:paraId="742C058E" w14:textId="77777777" w:rsidTr="003E237C">
        <w:trPr>
          <w:trHeight w:val="558"/>
        </w:trPr>
        <w:tc>
          <w:tcPr>
            <w:tcW w:w="1656" w:type="dxa"/>
            <w:vMerge/>
            <w:tcBorders>
              <w:left w:val="single" w:sz="12" w:space="0" w:color="auto"/>
              <w:bottom w:val="single" w:sz="12" w:space="0" w:color="auto"/>
            </w:tcBorders>
            <w:vAlign w:val="center"/>
          </w:tcPr>
          <w:p w14:paraId="6AB46B0D" w14:textId="77777777" w:rsidR="003E237C" w:rsidRDefault="003E237C" w:rsidP="003E237C">
            <w:pPr>
              <w:ind w:left="-19"/>
              <w:jc w:val="center"/>
              <w:rPr>
                <w:rFonts w:ascii="ＭＳ ゴシック" w:hAnsi="ＭＳ ゴシック"/>
              </w:rPr>
            </w:pPr>
          </w:p>
        </w:tc>
        <w:tc>
          <w:tcPr>
            <w:tcW w:w="8518" w:type="dxa"/>
            <w:tcBorders>
              <w:bottom w:val="single" w:sz="12" w:space="0" w:color="auto"/>
              <w:right w:val="single" w:sz="12" w:space="0" w:color="auto"/>
            </w:tcBorders>
            <w:vAlign w:val="center"/>
          </w:tcPr>
          <w:p w14:paraId="267BBDC5" w14:textId="77777777" w:rsidR="003E237C" w:rsidRDefault="003E237C" w:rsidP="003E237C">
            <w:pPr>
              <w:ind w:left="-19"/>
              <w:rPr>
                <w:rFonts w:ascii="ＭＳ ゴシック" w:hAnsi="ＭＳ ゴシック"/>
              </w:rPr>
            </w:pPr>
            <w:r>
              <w:rPr>
                <w:rFonts w:ascii="ＭＳ ゴシック" w:hAnsi="ＭＳ ゴシック" w:hint="eastAsia"/>
              </w:rPr>
              <w:t>（電　話）　　　　　　　　　　　（メール）</w:t>
            </w:r>
          </w:p>
        </w:tc>
      </w:tr>
    </w:tbl>
    <w:p w14:paraId="57DE145E" w14:textId="77777777" w:rsidR="003E237C" w:rsidRDefault="003E237C" w:rsidP="002E70CA"/>
    <w:p w14:paraId="7DC036AE" w14:textId="77777777" w:rsidR="003E237C" w:rsidRDefault="003E237C" w:rsidP="002E70CA"/>
    <w:p w14:paraId="51FEBDED" w14:textId="77777777" w:rsidR="005C7FC0" w:rsidRDefault="004A0EA2" w:rsidP="002E70CA">
      <w:r>
        <w:rPr>
          <w:rFonts w:hint="eastAsia"/>
        </w:rPr>
        <w:t>提出にあたっては、セルフチェックをお願いします。</w:t>
      </w:r>
    </w:p>
    <w:tbl>
      <w:tblPr>
        <w:tblW w:w="10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6693"/>
        <w:gridCol w:w="709"/>
        <w:gridCol w:w="2523"/>
      </w:tblGrid>
      <w:tr w:rsidR="006D0D31" w14:paraId="3669EB44" w14:textId="77777777" w:rsidTr="00A64257">
        <w:trPr>
          <w:trHeight w:val="483"/>
        </w:trPr>
        <w:tc>
          <w:tcPr>
            <w:tcW w:w="7069" w:type="dxa"/>
            <w:gridSpan w:val="3"/>
            <w:tcBorders>
              <w:top w:val="single" w:sz="12" w:space="0" w:color="auto"/>
              <w:left w:val="single" w:sz="12" w:space="0" w:color="auto"/>
            </w:tcBorders>
            <w:shd w:val="clear" w:color="auto" w:fill="auto"/>
            <w:vAlign w:val="center"/>
          </w:tcPr>
          <w:p w14:paraId="34C90BBC" w14:textId="77777777" w:rsidR="006D0D31" w:rsidRPr="0028687C" w:rsidRDefault="006D0D31" w:rsidP="003248B1">
            <w:pPr>
              <w:jc w:val="center"/>
              <w:rPr>
                <w:rFonts w:ascii="ＭＳ Ｐゴシック" w:eastAsia="ＭＳ Ｐゴシック" w:hAnsi="ＭＳ Ｐゴシック"/>
                <w:b/>
                <w:sz w:val="28"/>
                <w:szCs w:val="28"/>
              </w:rPr>
            </w:pPr>
            <w:r w:rsidRPr="009537C9">
              <w:rPr>
                <w:rFonts w:ascii="ＭＳ Ｐゴシック" w:eastAsia="ＭＳ Ｐゴシック" w:hAnsi="ＭＳ Ｐゴシック" w:hint="eastAsia"/>
                <w:b/>
                <w:spacing w:val="131"/>
                <w:kern w:val="0"/>
                <w:sz w:val="28"/>
                <w:szCs w:val="28"/>
                <w:fitText w:val="2248" w:id="1726191874"/>
              </w:rPr>
              <w:t>チェック項</w:t>
            </w:r>
            <w:r w:rsidRPr="009537C9">
              <w:rPr>
                <w:rFonts w:ascii="ＭＳ Ｐゴシック" w:eastAsia="ＭＳ Ｐゴシック" w:hAnsi="ＭＳ Ｐゴシック" w:hint="eastAsia"/>
                <w:b/>
                <w:spacing w:val="1"/>
                <w:kern w:val="0"/>
                <w:sz w:val="28"/>
                <w:szCs w:val="28"/>
                <w:fitText w:val="2248" w:id="1726191874"/>
              </w:rPr>
              <w:t>目</w:t>
            </w:r>
          </w:p>
        </w:tc>
        <w:tc>
          <w:tcPr>
            <w:tcW w:w="709" w:type="dxa"/>
            <w:tcBorders>
              <w:top w:val="single" w:sz="12" w:space="0" w:color="auto"/>
            </w:tcBorders>
            <w:shd w:val="clear" w:color="auto" w:fill="auto"/>
            <w:vAlign w:val="center"/>
          </w:tcPr>
          <w:p w14:paraId="1FD3EE96" w14:textId="77777777" w:rsidR="006D0D31" w:rsidRPr="007A182D" w:rsidRDefault="006D0D31" w:rsidP="00F55590">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right w:val="single" w:sz="12" w:space="0" w:color="auto"/>
            </w:tcBorders>
            <w:shd w:val="clear" w:color="auto" w:fill="auto"/>
            <w:vAlign w:val="center"/>
          </w:tcPr>
          <w:p w14:paraId="2074A851" w14:textId="77777777" w:rsidR="006D0D31" w:rsidRPr="007A182D" w:rsidRDefault="005C0B66" w:rsidP="0093464F">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93464F">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r w:rsidR="00605A72" w:rsidRPr="007A182D">
              <w:rPr>
                <w:rFonts w:ascii="ＭＳ Ｐゴシック" w:eastAsia="ＭＳ Ｐゴシック" w:hAnsi="ＭＳ Ｐゴシック" w:hint="eastAsia"/>
                <w:b/>
                <w:sz w:val="18"/>
                <w:szCs w:val="18"/>
              </w:rPr>
              <w:t xml:space="preserve">　</w:t>
            </w:r>
          </w:p>
        </w:tc>
      </w:tr>
      <w:tr w:rsidR="002E70CA" w14:paraId="1D405B35" w14:textId="77777777" w:rsidTr="003E237C">
        <w:trPr>
          <w:trHeight w:val="77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18736041" w14:textId="77777777" w:rsidR="002E70CA" w:rsidRPr="008E57F3" w:rsidRDefault="002E70CA" w:rsidP="003248B1">
            <w:pPr>
              <w:rPr>
                <w:rFonts w:ascii="ＭＳ 明朝" w:eastAsia="ＭＳ 明朝" w:hAnsi="ＭＳ 明朝"/>
              </w:rPr>
            </w:pPr>
            <w:r>
              <w:rPr>
                <w:rFonts w:ascii="ＭＳ ゴシック" w:hAnsi="ＭＳ ゴシック" w:hint="eastAsia"/>
              </w:rPr>
              <w:t>（ア）</w:t>
            </w:r>
            <w:r w:rsidRPr="008E57F3">
              <w:rPr>
                <w:rFonts w:ascii="ＭＳ ゴシック" w:hAnsi="ＭＳ ゴシック" w:hint="eastAsia"/>
              </w:rPr>
              <w:t>防災体制、情報収集・伝達</w:t>
            </w:r>
            <w:r w:rsidR="00084585">
              <w:rPr>
                <w:rFonts w:ascii="ＭＳ ゴシック" w:hAnsi="ＭＳ ゴシック" w:hint="eastAsia"/>
              </w:rPr>
              <w:t>【様式２・様式３関係】</w:t>
            </w:r>
          </w:p>
        </w:tc>
      </w:tr>
      <w:tr w:rsidR="006D0D31" w14:paraId="500333AB" w14:textId="77777777" w:rsidTr="000F3675">
        <w:trPr>
          <w:trHeight w:val="541"/>
        </w:trPr>
        <w:tc>
          <w:tcPr>
            <w:tcW w:w="376" w:type="dxa"/>
            <w:gridSpan w:val="2"/>
            <w:vMerge w:val="restart"/>
            <w:tcBorders>
              <w:top w:val="nil"/>
              <w:left w:val="single" w:sz="12" w:space="0" w:color="auto"/>
            </w:tcBorders>
            <w:shd w:val="clear" w:color="auto" w:fill="D9D9D9"/>
            <w:vAlign w:val="center"/>
          </w:tcPr>
          <w:p w14:paraId="48F7BF91" w14:textId="77777777" w:rsidR="006D0D31" w:rsidRDefault="006D0D31" w:rsidP="003248B1">
            <w:pPr>
              <w:rPr>
                <w:rFonts w:ascii="ＭＳ 明朝" w:eastAsia="ＭＳ 明朝" w:hAnsi="ＭＳ 明朝"/>
                <w:sz w:val="22"/>
              </w:rPr>
            </w:pPr>
          </w:p>
        </w:tc>
        <w:tc>
          <w:tcPr>
            <w:tcW w:w="6693" w:type="dxa"/>
            <w:tcBorders>
              <w:bottom w:val="single" w:sz="4" w:space="0" w:color="auto"/>
            </w:tcBorders>
            <w:vAlign w:val="center"/>
          </w:tcPr>
          <w:p w14:paraId="637D0A2C" w14:textId="77777777" w:rsidR="006D0D31" w:rsidRDefault="006D0D31" w:rsidP="0044720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447205">
              <w:rPr>
                <w:rFonts w:ascii="ＭＳ 明朝" w:eastAsia="ＭＳ 明朝" w:hAnsi="ＭＳ 明朝" w:hint="eastAsia"/>
                <w:sz w:val="22"/>
              </w:rPr>
              <w:t>地震及び津波情報</w:t>
            </w:r>
            <w:r>
              <w:rPr>
                <w:rFonts w:ascii="ＭＳ 明朝" w:eastAsia="ＭＳ 明朝" w:hAnsi="ＭＳ 明朝" w:hint="eastAsia"/>
                <w:sz w:val="22"/>
              </w:rPr>
              <w:t>の収集・伝達が記載されているか。</w:t>
            </w:r>
          </w:p>
        </w:tc>
        <w:tc>
          <w:tcPr>
            <w:tcW w:w="709" w:type="dxa"/>
            <w:tcBorders>
              <w:bottom w:val="single" w:sz="4" w:space="0" w:color="auto"/>
            </w:tcBorders>
            <w:vAlign w:val="center"/>
          </w:tcPr>
          <w:p w14:paraId="4EFC146C" w14:textId="77777777" w:rsidR="006D0D31" w:rsidRPr="00F55590" w:rsidRDefault="006D0D31" w:rsidP="00F55590">
            <w:pPr>
              <w:ind w:firstLineChars="50" w:firstLine="120"/>
              <w:rPr>
                <w:rFonts w:ascii="ＭＳ 明朝" w:eastAsia="ＭＳ 明朝" w:hAnsi="ＭＳ 明朝"/>
                <w:szCs w:val="24"/>
              </w:rPr>
            </w:pPr>
            <w:r w:rsidRPr="00F55590">
              <w:rPr>
                <w:rFonts w:ascii="ＭＳ 明朝" w:eastAsia="ＭＳ 明朝" w:hAnsi="ＭＳ 明朝" w:hint="eastAsia"/>
                <w:szCs w:val="24"/>
              </w:rPr>
              <w:t>□</w:t>
            </w:r>
          </w:p>
        </w:tc>
        <w:tc>
          <w:tcPr>
            <w:tcW w:w="2523" w:type="dxa"/>
            <w:tcBorders>
              <w:bottom w:val="single" w:sz="4" w:space="0" w:color="auto"/>
              <w:right w:val="single" w:sz="12" w:space="0" w:color="auto"/>
              <w:tr2bl w:val="nil"/>
            </w:tcBorders>
            <w:vAlign w:val="center"/>
          </w:tcPr>
          <w:p w14:paraId="37A8564A" w14:textId="77777777" w:rsidR="006D0D31" w:rsidRPr="0028687C" w:rsidRDefault="006D0D31" w:rsidP="003248B1">
            <w:pPr>
              <w:jc w:val="center"/>
              <w:rPr>
                <w:rFonts w:ascii="ＭＳ 明朝" w:eastAsia="ＭＳ 明朝" w:hAnsi="ＭＳ 明朝"/>
                <w:szCs w:val="24"/>
              </w:rPr>
            </w:pPr>
          </w:p>
        </w:tc>
      </w:tr>
      <w:tr w:rsidR="006D0D31" w14:paraId="2BB9522D" w14:textId="77777777" w:rsidTr="000F3675">
        <w:trPr>
          <w:trHeight w:val="549"/>
        </w:trPr>
        <w:tc>
          <w:tcPr>
            <w:tcW w:w="376" w:type="dxa"/>
            <w:gridSpan w:val="2"/>
            <w:vMerge/>
            <w:tcBorders>
              <w:left w:val="single" w:sz="12" w:space="0" w:color="auto"/>
            </w:tcBorders>
            <w:shd w:val="clear" w:color="auto" w:fill="D9D9D9"/>
            <w:vAlign w:val="center"/>
          </w:tcPr>
          <w:p w14:paraId="25E1F858" w14:textId="77777777"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shd w:val="clear" w:color="auto" w:fill="auto"/>
            <w:vAlign w:val="center"/>
          </w:tcPr>
          <w:p w14:paraId="69011DE9" w14:textId="77777777" w:rsidR="006D0D31" w:rsidRDefault="006D0D31" w:rsidP="0044720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447205">
              <w:rPr>
                <w:rFonts w:ascii="ＭＳ 明朝" w:eastAsia="ＭＳ 明朝" w:hAnsi="ＭＳ 明朝" w:hint="eastAsia"/>
                <w:sz w:val="22"/>
              </w:rPr>
              <w:t>防災体制には、体制毎の確立判断基準の記載はあるか。</w:t>
            </w:r>
          </w:p>
        </w:tc>
        <w:tc>
          <w:tcPr>
            <w:tcW w:w="709" w:type="dxa"/>
            <w:tcBorders>
              <w:top w:val="single" w:sz="4" w:space="0" w:color="auto"/>
              <w:bottom w:val="single" w:sz="4" w:space="0" w:color="auto"/>
            </w:tcBorders>
            <w:vAlign w:val="center"/>
          </w:tcPr>
          <w:p w14:paraId="6AE55A98"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shd w:val="clear" w:color="auto" w:fill="auto"/>
            <w:vAlign w:val="center"/>
          </w:tcPr>
          <w:p w14:paraId="7BD16915" w14:textId="77777777" w:rsidR="006D0D31" w:rsidRPr="0028687C" w:rsidRDefault="006D0D31" w:rsidP="003248B1">
            <w:pPr>
              <w:jc w:val="center"/>
              <w:rPr>
                <w:rFonts w:ascii="ＭＳ 明朝" w:eastAsia="ＭＳ 明朝" w:hAnsi="ＭＳ 明朝"/>
                <w:szCs w:val="24"/>
              </w:rPr>
            </w:pPr>
          </w:p>
        </w:tc>
      </w:tr>
      <w:tr w:rsidR="002E70CA" w14:paraId="2B71F845" w14:textId="77777777" w:rsidTr="003E237C">
        <w:trPr>
          <w:trHeight w:val="70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7F925273" w14:textId="77777777" w:rsidR="002E70CA" w:rsidRPr="0028687C" w:rsidRDefault="002E70CA" w:rsidP="003248B1">
            <w:pPr>
              <w:jc w:val="left"/>
              <w:rPr>
                <w:rFonts w:ascii="ＭＳ 明朝" w:eastAsia="ＭＳ 明朝" w:hAnsi="ＭＳ 明朝"/>
                <w:szCs w:val="24"/>
              </w:rPr>
            </w:pPr>
            <w:r>
              <w:rPr>
                <w:rFonts w:ascii="ＭＳ ゴシック" w:hAnsi="ＭＳ ゴシック" w:hint="eastAsia"/>
                <w:szCs w:val="24"/>
              </w:rPr>
              <w:t>（イ）</w:t>
            </w:r>
            <w:r w:rsidRPr="0028687C">
              <w:rPr>
                <w:rFonts w:ascii="ＭＳ ゴシック" w:hAnsi="ＭＳ ゴシック" w:hint="eastAsia"/>
                <w:szCs w:val="24"/>
              </w:rPr>
              <w:t>避難誘導</w:t>
            </w:r>
            <w:r w:rsidR="00084585">
              <w:rPr>
                <w:rFonts w:ascii="ＭＳ ゴシック" w:hAnsi="ＭＳ ゴシック" w:hint="eastAsia"/>
                <w:szCs w:val="24"/>
              </w:rPr>
              <w:t>【様式４</w:t>
            </w:r>
            <w:r w:rsidR="00447205">
              <w:rPr>
                <w:rFonts w:ascii="ＭＳ ゴシック" w:hAnsi="ＭＳ ゴシック" w:hint="eastAsia"/>
                <w:szCs w:val="24"/>
              </w:rPr>
              <w:t>及び別紙１</w:t>
            </w:r>
            <w:r w:rsidR="00084585">
              <w:rPr>
                <w:rFonts w:ascii="ＭＳ ゴシック" w:hAnsi="ＭＳ ゴシック" w:hint="eastAsia"/>
                <w:szCs w:val="24"/>
              </w:rPr>
              <w:t>関係】</w:t>
            </w:r>
          </w:p>
        </w:tc>
      </w:tr>
      <w:tr w:rsidR="006D0D31" w14:paraId="5CCFFE7F" w14:textId="77777777" w:rsidTr="000F3675">
        <w:trPr>
          <w:trHeight w:val="537"/>
        </w:trPr>
        <w:tc>
          <w:tcPr>
            <w:tcW w:w="330" w:type="dxa"/>
            <w:vMerge w:val="restart"/>
            <w:tcBorders>
              <w:top w:val="nil"/>
              <w:left w:val="single" w:sz="12" w:space="0" w:color="auto"/>
              <w:right w:val="single" w:sz="4" w:space="0" w:color="auto"/>
            </w:tcBorders>
            <w:shd w:val="clear" w:color="auto" w:fill="D9D9D9"/>
            <w:vAlign w:val="center"/>
          </w:tcPr>
          <w:p w14:paraId="4E4E3786"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29B4DBF5" w14:textId="77777777"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0F3675">
              <w:rPr>
                <w:rFonts w:ascii="ＭＳ 明朝" w:eastAsia="ＭＳ 明朝" w:hAnsi="ＭＳ 明朝" w:hint="eastAsia"/>
                <w:sz w:val="22"/>
              </w:rPr>
              <w:t>避難経路図・避難場所の記載はあるか。</w:t>
            </w:r>
          </w:p>
        </w:tc>
        <w:tc>
          <w:tcPr>
            <w:tcW w:w="709" w:type="dxa"/>
            <w:tcBorders>
              <w:top w:val="single" w:sz="4" w:space="0" w:color="auto"/>
            </w:tcBorders>
            <w:vAlign w:val="center"/>
          </w:tcPr>
          <w:p w14:paraId="1A671C66"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14:paraId="00B93918" w14:textId="77777777" w:rsidR="006D0D31" w:rsidRDefault="006D0D31" w:rsidP="003248B1">
            <w:pPr>
              <w:jc w:val="center"/>
              <w:rPr>
                <w:rFonts w:ascii="ＭＳ 明朝" w:eastAsia="ＭＳ 明朝" w:hAnsi="ＭＳ 明朝"/>
                <w:szCs w:val="24"/>
              </w:rPr>
            </w:pPr>
          </w:p>
        </w:tc>
      </w:tr>
      <w:tr w:rsidR="006D0D31" w14:paraId="57044EAF" w14:textId="77777777" w:rsidTr="00A64257">
        <w:trPr>
          <w:trHeight w:val="794"/>
        </w:trPr>
        <w:tc>
          <w:tcPr>
            <w:tcW w:w="330" w:type="dxa"/>
            <w:vMerge/>
            <w:tcBorders>
              <w:left w:val="single" w:sz="12" w:space="0" w:color="auto"/>
              <w:right w:val="single" w:sz="4" w:space="0" w:color="auto"/>
            </w:tcBorders>
            <w:shd w:val="clear" w:color="auto" w:fill="D9D9D9"/>
            <w:vAlign w:val="center"/>
          </w:tcPr>
          <w:p w14:paraId="3263317E"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226E8E89" w14:textId="77777777" w:rsidR="006D0D31" w:rsidRDefault="006D0D31" w:rsidP="00967166">
            <w:pPr>
              <w:snapToGrid w:val="0"/>
              <w:ind w:left="220" w:hangingChars="100" w:hanging="220"/>
              <w:rPr>
                <w:rFonts w:ascii="ＭＳ 明朝" w:eastAsia="ＭＳ 明朝" w:hAnsi="ＭＳ 明朝"/>
                <w:sz w:val="22"/>
              </w:rPr>
            </w:pPr>
            <w:r w:rsidRPr="0068365A">
              <w:rPr>
                <w:rFonts w:ascii="ＭＳ 明朝" w:eastAsia="ＭＳ 明朝" w:hAnsi="ＭＳ 明朝" w:hint="eastAsia"/>
                <w:sz w:val="22"/>
              </w:rPr>
              <w:t>◆設定されている避難先（近隣の安全な場所、</w:t>
            </w:r>
            <w:r w:rsidR="000F3675">
              <w:rPr>
                <w:rFonts w:ascii="ＭＳ 明朝" w:eastAsia="ＭＳ 明朝" w:hAnsi="ＭＳ 明朝" w:hint="eastAsia"/>
                <w:sz w:val="22"/>
              </w:rPr>
              <w:t>津波避難ビル</w:t>
            </w:r>
            <w:r w:rsidR="00967166">
              <w:rPr>
                <w:rFonts w:ascii="ＭＳ 明朝" w:eastAsia="ＭＳ 明朝" w:hAnsi="ＭＳ 明朝" w:hint="eastAsia"/>
                <w:sz w:val="22"/>
              </w:rPr>
              <w:t>、指定緊急避難場所（津波）</w:t>
            </w:r>
            <w:r w:rsidRPr="00817113">
              <w:rPr>
                <w:rFonts w:ascii="ＭＳ 明朝" w:eastAsia="ＭＳ 明朝" w:hAnsi="ＭＳ 明朝" w:hint="eastAsia"/>
                <w:sz w:val="22"/>
              </w:rPr>
              <w:t>）が</w:t>
            </w:r>
            <w:r>
              <w:rPr>
                <w:rFonts w:ascii="ＭＳ 明朝" w:eastAsia="ＭＳ 明朝" w:hAnsi="ＭＳ 明朝" w:hint="eastAsia"/>
                <w:sz w:val="22"/>
              </w:rPr>
              <w:t>利用者</w:t>
            </w:r>
            <w:r w:rsidRPr="00817113">
              <w:rPr>
                <w:rFonts w:ascii="ＭＳ 明朝" w:eastAsia="ＭＳ 明朝" w:hAnsi="ＭＳ 明朝" w:hint="eastAsia"/>
                <w:sz w:val="22"/>
              </w:rPr>
              <w:t>の移動に伴うリスクや避難にかかる時間等を踏まえた実効性のあるものになっているか。</w:t>
            </w:r>
          </w:p>
        </w:tc>
        <w:tc>
          <w:tcPr>
            <w:tcW w:w="709" w:type="dxa"/>
            <w:tcBorders>
              <w:top w:val="single" w:sz="4" w:space="0" w:color="auto"/>
            </w:tcBorders>
            <w:vAlign w:val="center"/>
          </w:tcPr>
          <w:p w14:paraId="065ED67E"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14:paraId="7F576681" w14:textId="77777777" w:rsidR="006D0D31" w:rsidRPr="0028687C" w:rsidRDefault="006D0D31" w:rsidP="003248B1">
            <w:pPr>
              <w:jc w:val="center"/>
              <w:rPr>
                <w:rFonts w:ascii="ＭＳ 明朝" w:eastAsia="ＭＳ 明朝" w:hAnsi="ＭＳ 明朝"/>
                <w:szCs w:val="24"/>
              </w:rPr>
            </w:pPr>
          </w:p>
        </w:tc>
      </w:tr>
      <w:tr w:rsidR="006D0D31" w14:paraId="65B6C86E" w14:textId="77777777" w:rsidTr="00A64257">
        <w:trPr>
          <w:trHeight w:val="397"/>
        </w:trPr>
        <w:tc>
          <w:tcPr>
            <w:tcW w:w="330" w:type="dxa"/>
            <w:vMerge/>
            <w:tcBorders>
              <w:left w:val="single" w:sz="12" w:space="0" w:color="auto"/>
              <w:right w:val="single" w:sz="4" w:space="0" w:color="auto"/>
            </w:tcBorders>
            <w:shd w:val="clear" w:color="auto" w:fill="D9D9D9"/>
            <w:vAlign w:val="center"/>
          </w:tcPr>
          <w:p w14:paraId="5B4B7819"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794B3FD4" w14:textId="77777777"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◆施設の災害リスク情報を踏まえた避難経路の設定となっているか。</w:t>
            </w:r>
          </w:p>
        </w:tc>
        <w:tc>
          <w:tcPr>
            <w:tcW w:w="709" w:type="dxa"/>
            <w:tcBorders>
              <w:top w:val="single" w:sz="4" w:space="0" w:color="auto"/>
              <w:bottom w:val="single" w:sz="4" w:space="0" w:color="auto"/>
            </w:tcBorders>
            <w:vAlign w:val="center"/>
          </w:tcPr>
          <w:p w14:paraId="56DCA5AB"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69CC827C" w14:textId="77777777" w:rsidR="006D0D31" w:rsidRPr="0028687C" w:rsidRDefault="006D0D31" w:rsidP="003248B1">
            <w:pPr>
              <w:jc w:val="center"/>
              <w:rPr>
                <w:rFonts w:ascii="ＭＳ 明朝" w:eastAsia="ＭＳ 明朝" w:hAnsi="ＭＳ 明朝"/>
                <w:szCs w:val="24"/>
              </w:rPr>
            </w:pPr>
          </w:p>
        </w:tc>
      </w:tr>
      <w:tr w:rsidR="006D0D31" w14:paraId="28F30AC5" w14:textId="77777777" w:rsidTr="00A64257">
        <w:trPr>
          <w:trHeight w:val="490"/>
        </w:trPr>
        <w:tc>
          <w:tcPr>
            <w:tcW w:w="330" w:type="dxa"/>
            <w:vMerge/>
            <w:tcBorders>
              <w:left w:val="single" w:sz="12" w:space="0" w:color="auto"/>
              <w:right w:val="single" w:sz="4" w:space="0" w:color="auto"/>
            </w:tcBorders>
            <w:shd w:val="clear" w:color="auto" w:fill="D9D9D9"/>
            <w:vAlign w:val="center"/>
          </w:tcPr>
          <w:p w14:paraId="303407B1"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5717E213" w14:textId="77777777"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sz w:val="22"/>
              </w:rPr>
              <w:t>◆危険箇所を避難経路に設定していないか。（</w:t>
            </w:r>
            <w:r w:rsidR="000F3675">
              <w:rPr>
                <w:rFonts w:ascii="ＭＳ 明朝" w:eastAsia="ＭＳ 明朝" w:hAnsi="ＭＳ 明朝" w:hint="eastAsia"/>
                <w:sz w:val="22"/>
              </w:rPr>
              <w:t>海側への避難、河川の横断等</w:t>
            </w:r>
            <w:r>
              <w:rPr>
                <w:rFonts w:ascii="ＭＳ 明朝" w:eastAsia="ＭＳ 明朝" w:hAnsi="ＭＳ 明朝" w:hint="eastAsia"/>
                <w:sz w:val="22"/>
              </w:rPr>
              <w:t>）</w:t>
            </w:r>
          </w:p>
        </w:tc>
        <w:tc>
          <w:tcPr>
            <w:tcW w:w="709" w:type="dxa"/>
            <w:tcBorders>
              <w:top w:val="single" w:sz="4" w:space="0" w:color="auto"/>
              <w:bottom w:val="single" w:sz="4" w:space="0" w:color="auto"/>
            </w:tcBorders>
            <w:vAlign w:val="center"/>
          </w:tcPr>
          <w:p w14:paraId="4A48C566"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64C9B35E" w14:textId="77777777" w:rsidR="006D0D31" w:rsidRPr="0028687C" w:rsidRDefault="006D0D31" w:rsidP="003248B1">
            <w:pPr>
              <w:jc w:val="center"/>
              <w:rPr>
                <w:rFonts w:ascii="ＭＳ 明朝" w:eastAsia="ＭＳ 明朝" w:hAnsi="ＭＳ 明朝"/>
                <w:szCs w:val="24"/>
              </w:rPr>
            </w:pPr>
          </w:p>
        </w:tc>
      </w:tr>
      <w:tr w:rsidR="006D0D31" w14:paraId="7A176886" w14:textId="77777777" w:rsidTr="000F3675">
        <w:trPr>
          <w:trHeight w:val="240"/>
        </w:trPr>
        <w:tc>
          <w:tcPr>
            <w:tcW w:w="330" w:type="dxa"/>
            <w:vMerge/>
            <w:tcBorders>
              <w:left w:val="single" w:sz="12" w:space="0" w:color="auto"/>
              <w:right w:val="single" w:sz="4" w:space="0" w:color="auto"/>
            </w:tcBorders>
            <w:shd w:val="clear" w:color="auto" w:fill="D9D9D9"/>
            <w:vAlign w:val="center"/>
          </w:tcPr>
          <w:p w14:paraId="0EF0F771" w14:textId="77777777" w:rsidR="006D0D31" w:rsidRPr="000F3AAC" w:rsidRDefault="006D0D31" w:rsidP="003248B1">
            <w:pPr>
              <w:rPr>
                <w:rFonts w:ascii="ＭＳ 明朝" w:eastAsia="ＭＳ 明朝" w:hAnsi="ＭＳ 明朝"/>
                <w:sz w:val="22"/>
              </w:rPr>
            </w:pPr>
          </w:p>
        </w:tc>
        <w:tc>
          <w:tcPr>
            <w:tcW w:w="6739" w:type="dxa"/>
            <w:gridSpan w:val="2"/>
            <w:tcBorders>
              <w:top w:val="nil"/>
              <w:left w:val="single" w:sz="4" w:space="0" w:color="auto"/>
              <w:bottom w:val="single" w:sz="4" w:space="0" w:color="auto"/>
            </w:tcBorders>
            <w:shd w:val="clear" w:color="auto" w:fill="auto"/>
            <w:vAlign w:val="center"/>
          </w:tcPr>
          <w:p w14:paraId="4D5175A7"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◆避難経路の途中に通行止め等の障害が発生する可能性を踏まえ、</w:t>
            </w:r>
            <w:r w:rsidR="000F3675">
              <w:rPr>
                <w:rFonts w:ascii="ＭＳ 明朝" w:eastAsia="ＭＳ 明朝" w:hAnsi="ＭＳ 明朝" w:hint="eastAsia"/>
                <w:sz w:val="22"/>
              </w:rPr>
              <w:t>緊急度合いに応じた</w:t>
            </w:r>
            <w:r>
              <w:rPr>
                <w:rFonts w:ascii="ＭＳ 明朝" w:eastAsia="ＭＳ 明朝" w:hAnsi="ＭＳ 明朝" w:hint="eastAsia"/>
                <w:sz w:val="22"/>
              </w:rPr>
              <w:t>複数の避難経路を検討しているか。</w:t>
            </w:r>
          </w:p>
        </w:tc>
        <w:tc>
          <w:tcPr>
            <w:tcW w:w="709" w:type="dxa"/>
            <w:tcBorders>
              <w:bottom w:val="single" w:sz="4" w:space="0" w:color="auto"/>
            </w:tcBorders>
            <w:vAlign w:val="center"/>
          </w:tcPr>
          <w:p w14:paraId="491B6C12"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nil"/>
              <w:bottom w:val="single" w:sz="4" w:space="0" w:color="auto"/>
              <w:right w:val="single" w:sz="12" w:space="0" w:color="auto"/>
              <w:tr2bl w:val="nil"/>
            </w:tcBorders>
            <w:shd w:val="clear" w:color="auto" w:fill="auto"/>
            <w:vAlign w:val="center"/>
          </w:tcPr>
          <w:p w14:paraId="3C0DD7AA" w14:textId="77777777" w:rsidR="006D0D31" w:rsidRDefault="006D0D31" w:rsidP="003248B1">
            <w:pPr>
              <w:jc w:val="center"/>
              <w:rPr>
                <w:rFonts w:ascii="ＭＳ 明朝" w:eastAsia="ＭＳ 明朝" w:hAnsi="ＭＳ 明朝"/>
                <w:sz w:val="22"/>
              </w:rPr>
            </w:pPr>
          </w:p>
        </w:tc>
      </w:tr>
      <w:tr w:rsidR="006D0D31" w14:paraId="287B4353" w14:textId="77777777" w:rsidTr="00A64257">
        <w:trPr>
          <w:trHeight w:val="595"/>
        </w:trPr>
        <w:tc>
          <w:tcPr>
            <w:tcW w:w="330" w:type="dxa"/>
            <w:vMerge/>
            <w:tcBorders>
              <w:left w:val="single" w:sz="12" w:space="0" w:color="auto"/>
              <w:bottom w:val="single" w:sz="12" w:space="0" w:color="auto"/>
              <w:right w:val="single" w:sz="4" w:space="0" w:color="auto"/>
            </w:tcBorders>
            <w:shd w:val="clear" w:color="auto" w:fill="D9D9D9"/>
            <w:vAlign w:val="center"/>
          </w:tcPr>
          <w:p w14:paraId="6F11DFBA"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shd w:val="clear" w:color="auto" w:fill="auto"/>
            <w:vAlign w:val="center"/>
          </w:tcPr>
          <w:p w14:paraId="1BC0D6F0"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◆職員のみでの避難誘導に支障がある場合、地域の支援が得られるよう事前に調整されているか。</w:t>
            </w:r>
          </w:p>
        </w:tc>
        <w:tc>
          <w:tcPr>
            <w:tcW w:w="709" w:type="dxa"/>
            <w:tcBorders>
              <w:top w:val="single" w:sz="4" w:space="0" w:color="auto"/>
              <w:bottom w:val="single" w:sz="12" w:space="0" w:color="auto"/>
            </w:tcBorders>
            <w:vAlign w:val="center"/>
          </w:tcPr>
          <w:p w14:paraId="50026C1C"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12" w:space="0" w:color="auto"/>
              <w:right w:val="single" w:sz="12" w:space="0" w:color="auto"/>
              <w:tr2bl w:val="nil"/>
            </w:tcBorders>
            <w:shd w:val="clear" w:color="auto" w:fill="auto"/>
            <w:vAlign w:val="center"/>
          </w:tcPr>
          <w:p w14:paraId="07FA4D7C" w14:textId="77777777" w:rsidR="006D0D31" w:rsidRDefault="006D0D31" w:rsidP="003248B1">
            <w:pPr>
              <w:jc w:val="center"/>
              <w:rPr>
                <w:rFonts w:ascii="ＭＳ 明朝" w:eastAsia="ＭＳ 明朝" w:hAnsi="ＭＳ 明朝"/>
                <w:sz w:val="22"/>
              </w:rPr>
            </w:pPr>
          </w:p>
        </w:tc>
      </w:tr>
      <w:tr w:rsidR="006D0D31" w:rsidRPr="007A182D" w14:paraId="758EDA75" w14:textId="77777777" w:rsidTr="003E237C">
        <w:trPr>
          <w:trHeight w:val="1024"/>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1BD28040" w14:textId="77777777" w:rsidR="006D0D31" w:rsidRPr="00897ECF" w:rsidRDefault="006D0D31" w:rsidP="003248B1">
            <w:pPr>
              <w:rPr>
                <w:rFonts w:ascii="ＭＳ ゴシック" w:hAnsi="ＭＳ ゴシック"/>
                <w:szCs w:val="24"/>
              </w:rPr>
            </w:pPr>
            <w:r>
              <w:rPr>
                <w:rFonts w:ascii="ＭＳ ゴシック" w:hAnsi="ＭＳ ゴシック" w:hint="eastAsia"/>
                <w:szCs w:val="24"/>
              </w:rPr>
              <w:t>（ウ）避難の確保を図るための施設の整備【様式５関係】</w:t>
            </w:r>
          </w:p>
        </w:tc>
      </w:tr>
      <w:tr w:rsidR="006D0D31" w14:paraId="77BD1D8D" w14:textId="77777777" w:rsidTr="00A64257">
        <w:trPr>
          <w:trHeight w:val="514"/>
        </w:trPr>
        <w:tc>
          <w:tcPr>
            <w:tcW w:w="330" w:type="dxa"/>
            <w:vMerge w:val="restart"/>
            <w:tcBorders>
              <w:top w:val="nil"/>
              <w:left w:val="single" w:sz="12" w:space="0" w:color="auto"/>
              <w:right w:val="single" w:sz="4" w:space="0" w:color="auto"/>
            </w:tcBorders>
            <w:shd w:val="clear" w:color="auto" w:fill="D9D9D9"/>
            <w:vAlign w:val="center"/>
          </w:tcPr>
          <w:p w14:paraId="045FB816"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6725E7F3" w14:textId="77777777" w:rsidR="006D0D31" w:rsidRPr="00D52DE2" w:rsidRDefault="006D0D31" w:rsidP="00447205">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sidR="00447205">
              <w:rPr>
                <w:rFonts w:ascii="ＭＳ 明朝" w:eastAsia="ＭＳ 明朝" w:hAnsi="ＭＳ 明朝" w:hint="eastAsia"/>
                <w:sz w:val="22"/>
              </w:rPr>
              <w:t>地震及び津波</w:t>
            </w:r>
            <w:r w:rsidRPr="00D52DE2">
              <w:rPr>
                <w:rFonts w:ascii="ＭＳ 明朝" w:eastAsia="ＭＳ 明朝" w:hAnsi="ＭＳ 明朝" w:hint="eastAsia"/>
                <w:sz w:val="22"/>
              </w:rPr>
              <w:t>情報等を入手するための資機材が記載されているか。</w:t>
            </w:r>
          </w:p>
        </w:tc>
        <w:tc>
          <w:tcPr>
            <w:tcW w:w="709" w:type="dxa"/>
            <w:tcBorders>
              <w:top w:val="single" w:sz="4" w:space="0" w:color="auto"/>
            </w:tcBorders>
            <w:vAlign w:val="center"/>
          </w:tcPr>
          <w:p w14:paraId="34404BD1"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cBorders>
            <w:vAlign w:val="center"/>
          </w:tcPr>
          <w:p w14:paraId="21A9520A" w14:textId="77777777" w:rsidR="006D0D31" w:rsidRPr="00A035FD" w:rsidRDefault="006D0D31" w:rsidP="003248B1">
            <w:pPr>
              <w:jc w:val="center"/>
              <w:rPr>
                <w:rFonts w:ascii="ＭＳ 明朝" w:eastAsia="ＭＳ 明朝" w:hAnsi="ＭＳ 明朝"/>
                <w:szCs w:val="24"/>
              </w:rPr>
            </w:pPr>
          </w:p>
        </w:tc>
      </w:tr>
      <w:tr w:rsidR="006D0D31" w14:paraId="1E7E529F" w14:textId="77777777" w:rsidTr="00A64257">
        <w:trPr>
          <w:trHeight w:val="551"/>
        </w:trPr>
        <w:tc>
          <w:tcPr>
            <w:tcW w:w="330" w:type="dxa"/>
            <w:vMerge/>
            <w:tcBorders>
              <w:left w:val="single" w:sz="12" w:space="0" w:color="auto"/>
              <w:right w:val="single" w:sz="4" w:space="0" w:color="auto"/>
            </w:tcBorders>
            <w:shd w:val="clear" w:color="auto" w:fill="D9D9D9"/>
            <w:vAlign w:val="center"/>
          </w:tcPr>
          <w:p w14:paraId="2D2394D9"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49120E97" w14:textId="77777777"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◆夜間の避難を想定し、</w:t>
            </w:r>
            <w:r>
              <w:rPr>
                <w:rFonts w:ascii="ＭＳ 明朝" w:eastAsia="ＭＳ 明朝" w:hAnsi="ＭＳ 明朝" w:hint="eastAsia"/>
                <w:sz w:val="22"/>
              </w:rPr>
              <w:t>照明器具等の</w:t>
            </w:r>
            <w:r w:rsidRPr="00D52DE2">
              <w:rPr>
                <w:rFonts w:ascii="ＭＳ 明朝" w:eastAsia="ＭＳ 明朝" w:hAnsi="ＭＳ 明朝" w:hint="eastAsia"/>
                <w:sz w:val="22"/>
              </w:rPr>
              <w:t>必要な資機材が記載されているか。</w:t>
            </w:r>
          </w:p>
        </w:tc>
        <w:tc>
          <w:tcPr>
            <w:tcW w:w="709" w:type="dxa"/>
            <w:vAlign w:val="center"/>
          </w:tcPr>
          <w:p w14:paraId="54C694D1"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6147E739" w14:textId="77777777" w:rsidR="006D0D31" w:rsidRPr="00A035FD" w:rsidRDefault="006D0D31" w:rsidP="003248B1">
            <w:pPr>
              <w:jc w:val="center"/>
              <w:rPr>
                <w:rFonts w:ascii="ＭＳ 明朝" w:eastAsia="ＭＳ 明朝" w:hAnsi="ＭＳ 明朝"/>
                <w:szCs w:val="24"/>
              </w:rPr>
            </w:pPr>
          </w:p>
        </w:tc>
      </w:tr>
      <w:tr w:rsidR="006D0D31" w14:paraId="6CCBF48F" w14:textId="77777777" w:rsidTr="000F3675">
        <w:trPr>
          <w:trHeight w:val="189"/>
        </w:trPr>
        <w:tc>
          <w:tcPr>
            <w:tcW w:w="330" w:type="dxa"/>
            <w:vMerge/>
            <w:tcBorders>
              <w:left w:val="single" w:sz="12" w:space="0" w:color="auto"/>
              <w:bottom w:val="single" w:sz="12" w:space="0" w:color="auto"/>
              <w:right w:val="single" w:sz="4" w:space="0" w:color="auto"/>
            </w:tcBorders>
            <w:shd w:val="clear" w:color="auto" w:fill="D9D9D9"/>
            <w:vAlign w:val="center"/>
          </w:tcPr>
          <w:p w14:paraId="6F345A3A"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46765350" w14:textId="77777777" w:rsidR="006D0D31" w:rsidRPr="00D52DE2" w:rsidRDefault="006D0D31" w:rsidP="00447205">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避難</w:t>
            </w:r>
            <w:r w:rsidRPr="00D52DE2">
              <w:rPr>
                <w:rFonts w:ascii="ＭＳ 明朝" w:eastAsia="ＭＳ 明朝" w:hAnsi="ＭＳ 明朝" w:hint="eastAsia"/>
                <w:sz w:val="22"/>
              </w:rPr>
              <w:t>に備え、</w:t>
            </w:r>
            <w:r>
              <w:rPr>
                <w:rFonts w:ascii="ＭＳ 明朝" w:eastAsia="ＭＳ 明朝" w:hAnsi="ＭＳ 明朝" w:hint="eastAsia"/>
                <w:sz w:val="22"/>
              </w:rPr>
              <w:t>その滞在を行う日数・人数分の食料・飲料数やその他の必要な資機材が記載</w:t>
            </w:r>
            <w:r w:rsidRPr="00D52DE2">
              <w:rPr>
                <w:rFonts w:ascii="ＭＳ 明朝" w:eastAsia="ＭＳ 明朝" w:hAnsi="ＭＳ 明朝" w:hint="eastAsia"/>
                <w:sz w:val="22"/>
              </w:rPr>
              <w:t>されているか。</w:t>
            </w:r>
          </w:p>
        </w:tc>
        <w:tc>
          <w:tcPr>
            <w:tcW w:w="709" w:type="dxa"/>
            <w:tcBorders>
              <w:bottom w:val="single" w:sz="12" w:space="0" w:color="auto"/>
            </w:tcBorders>
            <w:vAlign w:val="center"/>
          </w:tcPr>
          <w:p w14:paraId="446701CC"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3EBCD1DE" w14:textId="77777777" w:rsidR="006D0D31" w:rsidRPr="00A035FD" w:rsidRDefault="006D0D31" w:rsidP="003248B1">
            <w:pPr>
              <w:jc w:val="center"/>
              <w:rPr>
                <w:rFonts w:ascii="ＭＳ 明朝" w:eastAsia="ＭＳ 明朝" w:hAnsi="ＭＳ 明朝"/>
                <w:szCs w:val="24"/>
              </w:rPr>
            </w:pPr>
          </w:p>
        </w:tc>
      </w:tr>
      <w:tr w:rsidR="006D0D31" w14:paraId="05678BD7" w14:textId="77777777" w:rsidTr="00A64257">
        <w:trPr>
          <w:trHeight w:val="698"/>
        </w:trPr>
        <w:tc>
          <w:tcPr>
            <w:tcW w:w="7069" w:type="dxa"/>
            <w:gridSpan w:val="3"/>
            <w:tcBorders>
              <w:top w:val="single" w:sz="12" w:space="0" w:color="auto"/>
              <w:left w:val="single" w:sz="12" w:space="0" w:color="auto"/>
              <w:bottom w:val="nil"/>
              <w:right w:val="single" w:sz="4" w:space="0" w:color="auto"/>
            </w:tcBorders>
            <w:shd w:val="clear" w:color="auto" w:fill="auto"/>
            <w:vAlign w:val="center"/>
          </w:tcPr>
          <w:p w14:paraId="6771F3A7" w14:textId="77777777" w:rsidR="006D0D31" w:rsidRPr="0028687C" w:rsidRDefault="006D0D31" w:rsidP="00D07D3B">
            <w:pPr>
              <w:jc w:val="center"/>
              <w:rPr>
                <w:rFonts w:ascii="ＭＳ Ｐゴシック" w:eastAsia="ＭＳ Ｐゴシック" w:hAnsi="ＭＳ Ｐゴシック"/>
                <w:b/>
                <w:sz w:val="28"/>
                <w:szCs w:val="28"/>
              </w:rPr>
            </w:pPr>
            <w:r w:rsidRPr="009537C9">
              <w:rPr>
                <w:rFonts w:ascii="ＭＳ Ｐゴシック" w:eastAsia="ＭＳ Ｐゴシック" w:hAnsi="ＭＳ Ｐゴシック" w:hint="eastAsia"/>
                <w:b/>
                <w:spacing w:val="131"/>
                <w:kern w:val="0"/>
                <w:sz w:val="28"/>
                <w:szCs w:val="28"/>
                <w:fitText w:val="2248" w:id="1726191874"/>
              </w:rPr>
              <w:lastRenderedPageBreak/>
              <w:t>チェック項</w:t>
            </w:r>
            <w:r w:rsidRPr="009537C9">
              <w:rPr>
                <w:rFonts w:ascii="ＭＳ Ｐゴシック" w:eastAsia="ＭＳ Ｐゴシック" w:hAnsi="ＭＳ Ｐゴシック" w:hint="eastAsia"/>
                <w:b/>
                <w:spacing w:val="1"/>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shd w:val="clear" w:color="auto" w:fill="auto"/>
            <w:vAlign w:val="center"/>
          </w:tcPr>
          <w:p w14:paraId="199D487A" w14:textId="77777777" w:rsidR="006D0D31" w:rsidRPr="007A182D" w:rsidRDefault="006D0D31"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left w:val="single" w:sz="4" w:space="0" w:color="auto"/>
              <w:bottom w:val="nil"/>
              <w:right w:val="single" w:sz="12" w:space="0" w:color="auto"/>
            </w:tcBorders>
            <w:shd w:val="clear" w:color="auto" w:fill="auto"/>
            <w:vAlign w:val="center"/>
          </w:tcPr>
          <w:p w14:paraId="41F23EFF" w14:textId="77777777" w:rsidR="006D0D31" w:rsidRPr="007A182D" w:rsidRDefault="005C0B66"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7A182D">
              <w:rPr>
                <w:rFonts w:ascii="ＭＳ Ｐゴシック" w:eastAsia="ＭＳ Ｐゴシック" w:hAnsi="ＭＳ Ｐゴシック" w:hint="eastAsia"/>
                <w:b/>
                <w:sz w:val="18"/>
                <w:szCs w:val="18"/>
              </w:rPr>
              <w:t xml:space="preserve">　　</w:t>
            </w:r>
            <w:r w:rsidR="00E15A0A">
              <w:rPr>
                <w:rFonts w:ascii="ＭＳ Ｐゴシック" w:eastAsia="ＭＳ Ｐゴシック" w:hAnsi="ＭＳ Ｐゴシック" w:hint="eastAsia"/>
                <w:b/>
                <w:sz w:val="18"/>
                <w:szCs w:val="18"/>
              </w:rPr>
              <w:t xml:space="preserve">　</w:t>
            </w:r>
            <w:r w:rsidR="00D86922">
              <w:rPr>
                <w:rFonts w:ascii="ＭＳ Ｐゴシック" w:eastAsia="ＭＳ Ｐゴシック" w:hAnsi="ＭＳ Ｐゴシック" w:hint="eastAsia"/>
                <w:b/>
                <w:sz w:val="18"/>
                <w:szCs w:val="18"/>
              </w:rPr>
              <w:t xml:space="preserve">　　</w:t>
            </w:r>
            <w:r w:rsidR="007A182D">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p>
        </w:tc>
      </w:tr>
      <w:tr w:rsidR="006D0D31" w14:paraId="0A390831" w14:textId="77777777" w:rsidTr="00564349">
        <w:trPr>
          <w:trHeight w:val="69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706C6A5B" w14:textId="77777777" w:rsidR="006D0D31" w:rsidRPr="00E70124" w:rsidRDefault="006D0D31" w:rsidP="003248B1">
            <w:pPr>
              <w:jc w:val="left"/>
              <w:rPr>
                <w:rFonts w:ascii="ＭＳ ゴシック" w:hAnsi="ＭＳ ゴシック"/>
                <w:szCs w:val="24"/>
              </w:rPr>
            </w:pPr>
            <w:r>
              <w:rPr>
                <w:rFonts w:ascii="ＭＳ ゴシック" w:hAnsi="ＭＳ ゴシック" w:hint="eastAsia"/>
                <w:szCs w:val="24"/>
              </w:rPr>
              <w:t>（エ）防災</w:t>
            </w:r>
            <w:r w:rsidRPr="00E70124">
              <w:rPr>
                <w:rFonts w:ascii="ＭＳ ゴシック" w:hAnsi="ＭＳ ゴシック" w:hint="eastAsia"/>
                <w:szCs w:val="24"/>
              </w:rPr>
              <w:t>教育</w:t>
            </w:r>
            <w:r>
              <w:rPr>
                <w:rFonts w:ascii="ＭＳ ゴシック" w:hAnsi="ＭＳ ゴシック" w:hint="eastAsia"/>
                <w:szCs w:val="24"/>
              </w:rPr>
              <w:t>及び</w:t>
            </w:r>
            <w:r w:rsidRPr="00E70124">
              <w:rPr>
                <w:rFonts w:ascii="ＭＳ ゴシック" w:hAnsi="ＭＳ ゴシック" w:hint="eastAsia"/>
                <w:szCs w:val="24"/>
              </w:rPr>
              <w:t>訓練</w:t>
            </w:r>
            <w:r>
              <w:rPr>
                <w:rFonts w:ascii="ＭＳ ゴシック" w:hAnsi="ＭＳ ゴシック" w:hint="eastAsia"/>
                <w:szCs w:val="24"/>
              </w:rPr>
              <w:t>の実施【様式５関係】</w:t>
            </w:r>
          </w:p>
        </w:tc>
      </w:tr>
      <w:tr w:rsidR="006D0D31" w14:paraId="6DCE17B3" w14:textId="77777777" w:rsidTr="00A64257">
        <w:trPr>
          <w:trHeight w:val="680"/>
        </w:trPr>
        <w:tc>
          <w:tcPr>
            <w:tcW w:w="330" w:type="dxa"/>
            <w:vMerge w:val="restart"/>
            <w:tcBorders>
              <w:top w:val="nil"/>
              <w:left w:val="single" w:sz="12" w:space="0" w:color="auto"/>
              <w:right w:val="single" w:sz="4" w:space="0" w:color="auto"/>
            </w:tcBorders>
            <w:shd w:val="clear" w:color="auto" w:fill="D9D9D9"/>
            <w:vAlign w:val="center"/>
          </w:tcPr>
          <w:p w14:paraId="48FBFF44"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067CA7C7" w14:textId="77777777" w:rsidR="006D0D31" w:rsidRPr="00E70124"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0F3675">
              <w:rPr>
                <w:rFonts w:ascii="ＭＳ 明朝" w:eastAsia="ＭＳ 明朝" w:hAnsi="ＭＳ 明朝" w:hint="eastAsia"/>
                <w:sz w:val="22"/>
              </w:rPr>
              <w:t>地震及び津波</w:t>
            </w:r>
            <w:r>
              <w:rPr>
                <w:rFonts w:ascii="ＭＳ 明朝" w:eastAsia="ＭＳ 明朝" w:hAnsi="ＭＳ 明朝" w:hint="eastAsia"/>
                <w:sz w:val="22"/>
              </w:rPr>
              <w:t>に関する情報等の避難に必要な情報を収集し、共有するため、機器の操作や作業に係る訓練（情報受伝達訓練）や、関連する教育の機会が設定されているか。</w:t>
            </w:r>
          </w:p>
        </w:tc>
        <w:tc>
          <w:tcPr>
            <w:tcW w:w="709" w:type="dxa"/>
            <w:vAlign w:val="center"/>
          </w:tcPr>
          <w:p w14:paraId="773D291F"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005F946F" w14:textId="77777777" w:rsidR="006D0D31" w:rsidRPr="00A035FD" w:rsidRDefault="006D0D31" w:rsidP="003248B1">
            <w:pPr>
              <w:jc w:val="center"/>
              <w:rPr>
                <w:rFonts w:ascii="ＭＳ 明朝" w:eastAsia="ＭＳ 明朝" w:hAnsi="ＭＳ 明朝"/>
                <w:szCs w:val="24"/>
              </w:rPr>
            </w:pPr>
          </w:p>
        </w:tc>
      </w:tr>
      <w:tr w:rsidR="006D0D31" w14:paraId="047F3958" w14:textId="77777777" w:rsidTr="00A64257">
        <w:trPr>
          <w:trHeight w:val="567"/>
        </w:trPr>
        <w:tc>
          <w:tcPr>
            <w:tcW w:w="330" w:type="dxa"/>
            <w:vMerge/>
            <w:tcBorders>
              <w:left w:val="single" w:sz="12" w:space="0" w:color="auto"/>
              <w:right w:val="single" w:sz="4" w:space="0" w:color="auto"/>
            </w:tcBorders>
            <w:shd w:val="clear" w:color="auto" w:fill="D9D9D9"/>
            <w:vAlign w:val="center"/>
          </w:tcPr>
          <w:p w14:paraId="167022C5"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66F2A147"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sz w:val="22"/>
              </w:rPr>
              <w:t>利用者</w:t>
            </w:r>
            <w:r>
              <w:rPr>
                <w:rFonts w:ascii="ＭＳ 明朝" w:eastAsia="ＭＳ 明朝" w:hAnsi="ＭＳ 明朝" w:hint="eastAsia"/>
                <w:sz w:val="22"/>
              </w:rPr>
              <w:t>等</w:t>
            </w:r>
            <w:r w:rsidRPr="0048198A">
              <w:rPr>
                <w:rFonts w:ascii="ＭＳ 明朝" w:eastAsia="ＭＳ 明朝" w:hAnsi="ＭＳ 明朝" w:hint="eastAsia"/>
                <w:sz w:val="22"/>
              </w:rPr>
              <w:t>（社会福祉施設の利用者</w:t>
            </w:r>
            <w:r w:rsidR="005C0B66">
              <w:rPr>
                <w:rFonts w:ascii="ＭＳ 明朝" w:eastAsia="ＭＳ 明朝" w:hAnsi="ＭＳ 明朝" w:hint="eastAsia"/>
                <w:sz w:val="22"/>
              </w:rPr>
              <w:t>・</w:t>
            </w:r>
            <w:r w:rsidR="005942EC">
              <w:rPr>
                <w:rFonts w:ascii="ＭＳ 明朝" w:eastAsia="ＭＳ 明朝" w:hAnsi="ＭＳ 明朝" w:hint="eastAsia"/>
                <w:sz w:val="22"/>
              </w:rPr>
              <w:t>入居者</w:t>
            </w:r>
            <w:r w:rsidRPr="0048198A">
              <w:rPr>
                <w:rFonts w:ascii="ＭＳ 明朝" w:eastAsia="ＭＳ 明朝" w:hAnsi="ＭＳ 明朝" w:hint="eastAsia"/>
                <w:sz w:val="22"/>
              </w:rPr>
              <w:t>、各種学校の児童・生徒、保育園・幼稚園の園児など）</w:t>
            </w:r>
            <w:r>
              <w:rPr>
                <w:rFonts w:ascii="ＭＳ 明朝" w:eastAsia="ＭＳ 明朝" w:hAnsi="ＭＳ 明朝" w:hint="eastAsia"/>
                <w:sz w:val="22"/>
              </w:rPr>
              <w:t>を避難場所まで安全に避難誘導するための訓練（避難誘導訓練）や、関連する教育の機会が設定されているか。</w:t>
            </w:r>
          </w:p>
        </w:tc>
        <w:tc>
          <w:tcPr>
            <w:tcW w:w="709" w:type="dxa"/>
            <w:vAlign w:val="center"/>
          </w:tcPr>
          <w:p w14:paraId="0522061A"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0550B6BE" w14:textId="77777777" w:rsidR="006D0D31" w:rsidRPr="00A035FD" w:rsidRDefault="006D0D31" w:rsidP="003248B1">
            <w:pPr>
              <w:jc w:val="center"/>
              <w:rPr>
                <w:rFonts w:ascii="ＭＳ 明朝" w:eastAsia="ＭＳ 明朝" w:hAnsi="ＭＳ 明朝"/>
                <w:szCs w:val="24"/>
              </w:rPr>
            </w:pPr>
          </w:p>
        </w:tc>
      </w:tr>
      <w:tr w:rsidR="006D0D31" w14:paraId="617013EE" w14:textId="77777777" w:rsidTr="00967166">
        <w:trPr>
          <w:trHeight w:val="256"/>
        </w:trPr>
        <w:tc>
          <w:tcPr>
            <w:tcW w:w="330" w:type="dxa"/>
            <w:vMerge/>
            <w:tcBorders>
              <w:left w:val="single" w:sz="12" w:space="0" w:color="auto"/>
              <w:right w:val="single" w:sz="4" w:space="0" w:color="auto"/>
            </w:tcBorders>
            <w:shd w:val="clear" w:color="auto" w:fill="D9D9D9"/>
            <w:vAlign w:val="center"/>
          </w:tcPr>
          <w:p w14:paraId="1FC79FCA"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4849D269" w14:textId="77777777" w:rsidR="006D0D31" w:rsidRDefault="006D0D31" w:rsidP="00967166">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967166">
              <w:rPr>
                <w:rFonts w:ascii="ＭＳ 明朝" w:eastAsia="ＭＳ 明朝" w:hAnsi="ＭＳ 明朝" w:hint="eastAsia"/>
                <w:sz w:val="22"/>
              </w:rPr>
              <w:t>地震及び津波発生時における</w:t>
            </w:r>
            <w:r>
              <w:rPr>
                <w:rFonts w:ascii="ＭＳ 明朝" w:eastAsia="ＭＳ 明朝" w:hAnsi="ＭＳ 明朝" w:hint="eastAsia"/>
                <w:sz w:val="22"/>
              </w:rPr>
              <w:t>施設職員の対応力が高まるよう、教育・訓練の時期が設定されているか。</w:t>
            </w:r>
          </w:p>
        </w:tc>
        <w:tc>
          <w:tcPr>
            <w:tcW w:w="709" w:type="dxa"/>
            <w:vAlign w:val="center"/>
          </w:tcPr>
          <w:p w14:paraId="5319F1AA"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2558F9B3" w14:textId="77777777" w:rsidR="006D0D31" w:rsidRDefault="006D0D31" w:rsidP="003248B1">
            <w:pPr>
              <w:jc w:val="center"/>
              <w:rPr>
                <w:rFonts w:ascii="ＭＳ 明朝" w:eastAsia="ＭＳ 明朝" w:hAnsi="ＭＳ 明朝"/>
                <w:szCs w:val="24"/>
              </w:rPr>
            </w:pPr>
          </w:p>
        </w:tc>
      </w:tr>
      <w:tr w:rsidR="006D0D31" w14:paraId="33A1BAEE" w14:textId="77777777" w:rsidTr="000F3675">
        <w:trPr>
          <w:trHeight w:val="366"/>
        </w:trPr>
        <w:tc>
          <w:tcPr>
            <w:tcW w:w="330" w:type="dxa"/>
            <w:vMerge/>
            <w:tcBorders>
              <w:left w:val="single" w:sz="12" w:space="0" w:color="auto"/>
              <w:bottom w:val="single" w:sz="12" w:space="0" w:color="auto"/>
              <w:right w:val="single" w:sz="4" w:space="0" w:color="auto"/>
            </w:tcBorders>
            <w:shd w:val="clear" w:color="auto" w:fill="D9D9D9"/>
            <w:vAlign w:val="center"/>
          </w:tcPr>
          <w:p w14:paraId="23B96B60"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1B591A85"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◆新規に採用された職員等が対応できるよう、その職員に対する教育・訓練の機会が設定されているか。</w:t>
            </w:r>
          </w:p>
        </w:tc>
        <w:tc>
          <w:tcPr>
            <w:tcW w:w="709" w:type="dxa"/>
            <w:tcBorders>
              <w:bottom w:val="single" w:sz="12" w:space="0" w:color="auto"/>
            </w:tcBorders>
            <w:vAlign w:val="center"/>
          </w:tcPr>
          <w:p w14:paraId="445B0F39"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7463CC4E" w14:textId="77777777" w:rsidR="006D0D31" w:rsidRDefault="006D0D31" w:rsidP="003248B1">
            <w:pPr>
              <w:jc w:val="center"/>
              <w:rPr>
                <w:rFonts w:ascii="ＭＳ 明朝" w:eastAsia="ＭＳ 明朝" w:hAnsi="ＭＳ 明朝"/>
                <w:szCs w:val="24"/>
              </w:rPr>
            </w:pPr>
          </w:p>
        </w:tc>
      </w:tr>
      <w:tr w:rsidR="00797DB7" w:rsidRPr="00A14B87" w14:paraId="6632D2EB" w14:textId="7777777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5E8D1A32" w14:textId="77777777"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（カ）その他（計画提出にあたっての注意事項）</w:t>
            </w:r>
          </w:p>
        </w:tc>
      </w:tr>
      <w:tr w:rsidR="006D0D31" w14:paraId="6013E4CC" w14:textId="77777777" w:rsidTr="00A64257">
        <w:trPr>
          <w:trHeight w:val="794"/>
        </w:trPr>
        <w:tc>
          <w:tcPr>
            <w:tcW w:w="330" w:type="dxa"/>
            <w:tcBorders>
              <w:top w:val="nil"/>
              <w:left w:val="single" w:sz="12" w:space="0" w:color="auto"/>
              <w:bottom w:val="single" w:sz="12" w:space="0" w:color="auto"/>
              <w:right w:val="single" w:sz="4" w:space="0" w:color="auto"/>
            </w:tcBorders>
            <w:shd w:val="clear" w:color="auto" w:fill="D9D9D9"/>
            <w:vAlign w:val="center"/>
          </w:tcPr>
          <w:p w14:paraId="46D26AA5" w14:textId="77777777" w:rsidR="006D0D31" w:rsidRPr="000F3AAC" w:rsidRDefault="006D0D31" w:rsidP="003E7125">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11521DA7" w14:textId="77777777" w:rsidR="000F3675" w:rsidRDefault="006D0D31" w:rsidP="007755A3">
            <w:pPr>
              <w:snapToGrid w:val="0"/>
              <w:ind w:left="220" w:hangingChars="100" w:hanging="220"/>
              <w:rPr>
                <w:rFonts w:ascii="ＭＳ 明朝" w:eastAsia="ＭＳ 明朝" w:hAnsi="ＭＳ 明朝"/>
                <w:sz w:val="22"/>
              </w:rPr>
            </w:pPr>
            <w:r>
              <w:rPr>
                <w:rFonts w:ascii="ＭＳ 明朝" w:eastAsia="ＭＳ 明朝" w:hAnsi="ＭＳ 明朝" w:hint="eastAsia"/>
                <w:sz w:val="22"/>
              </w:rPr>
              <w:t>◆（提出にあたり）施設利用者や職員の連絡先など個人情報は削除（除外、黒塗り等）してい</w:t>
            </w:r>
            <w:r w:rsidR="007755A3">
              <w:rPr>
                <w:rFonts w:ascii="ＭＳ 明朝" w:eastAsia="ＭＳ 明朝" w:hAnsi="ＭＳ 明朝" w:hint="eastAsia"/>
                <w:sz w:val="22"/>
              </w:rPr>
              <w:t>る</w:t>
            </w:r>
            <w:r>
              <w:rPr>
                <w:rFonts w:ascii="ＭＳ 明朝" w:eastAsia="ＭＳ 明朝" w:hAnsi="ＭＳ 明朝" w:hint="eastAsia"/>
                <w:sz w:val="22"/>
              </w:rPr>
              <w:t xml:space="preserve">か。　</w:t>
            </w:r>
          </w:p>
          <w:p w14:paraId="16483DC0" w14:textId="77777777" w:rsidR="006D0D31" w:rsidRPr="00797DB7" w:rsidRDefault="006D0D31" w:rsidP="000F3675">
            <w:pPr>
              <w:snapToGrid w:val="0"/>
              <w:ind w:leftChars="100" w:left="240"/>
              <w:rPr>
                <w:rFonts w:ascii="ＭＳ 明朝" w:eastAsia="ＭＳ 明朝" w:hAnsi="ＭＳ 明朝"/>
                <w:sz w:val="22"/>
              </w:rPr>
            </w:pPr>
            <w:r>
              <w:rPr>
                <w:rFonts w:ascii="ＭＳ 明朝" w:eastAsia="ＭＳ 明朝" w:hAnsi="ＭＳ 明朝" w:hint="eastAsia"/>
                <w:sz w:val="22"/>
              </w:rPr>
              <w:t>※連絡網等の個人情報は提出不要です。</w:t>
            </w:r>
          </w:p>
        </w:tc>
        <w:tc>
          <w:tcPr>
            <w:tcW w:w="709" w:type="dxa"/>
            <w:tcBorders>
              <w:bottom w:val="single" w:sz="12" w:space="0" w:color="auto"/>
            </w:tcBorders>
            <w:vAlign w:val="center"/>
          </w:tcPr>
          <w:p w14:paraId="6C75BD6C" w14:textId="77777777" w:rsidR="006D0D31" w:rsidRPr="000F3AAC" w:rsidRDefault="006D0D31" w:rsidP="003E7125">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7BF0CDCB" w14:textId="77777777" w:rsidR="006D0D31" w:rsidRDefault="006D0D31" w:rsidP="003E7125">
            <w:pPr>
              <w:jc w:val="center"/>
              <w:rPr>
                <w:rFonts w:ascii="ＭＳ 明朝" w:eastAsia="ＭＳ 明朝" w:hAnsi="ＭＳ 明朝"/>
                <w:szCs w:val="24"/>
              </w:rPr>
            </w:pPr>
          </w:p>
        </w:tc>
      </w:tr>
      <w:tr w:rsidR="00797DB7" w:rsidRPr="00A14B87" w14:paraId="293DC2C2" w14:textId="7777777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763D5048" w14:textId="77777777"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（キ）通信欄（任意）　市に連絡する事項等がありましたら記入してください</w:t>
            </w:r>
            <w:r w:rsidR="00C267E3">
              <w:rPr>
                <w:rFonts w:ascii="ＭＳ ゴシック" w:hAnsi="ＭＳ ゴシック" w:hint="eastAsia"/>
                <w:szCs w:val="24"/>
              </w:rPr>
              <w:t>。</w:t>
            </w:r>
          </w:p>
        </w:tc>
      </w:tr>
      <w:tr w:rsidR="00797DB7" w14:paraId="31E7AF87" w14:textId="77777777" w:rsidTr="00967166">
        <w:trPr>
          <w:trHeight w:val="4161"/>
        </w:trPr>
        <w:tc>
          <w:tcPr>
            <w:tcW w:w="330" w:type="dxa"/>
            <w:tcBorders>
              <w:top w:val="nil"/>
              <w:left w:val="single" w:sz="12" w:space="0" w:color="auto"/>
              <w:bottom w:val="single" w:sz="18" w:space="0" w:color="auto"/>
              <w:right w:val="single" w:sz="4" w:space="0" w:color="auto"/>
            </w:tcBorders>
            <w:shd w:val="clear" w:color="auto" w:fill="D9D9D9"/>
            <w:vAlign w:val="center"/>
          </w:tcPr>
          <w:p w14:paraId="416555D5" w14:textId="77777777" w:rsidR="00797DB7" w:rsidRPr="000F3AAC" w:rsidRDefault="00797DB7" w:rsidP="003E7125">
            <w:pPr>
              <w:rPr>
                <w:rFonts w:ascii="ＭＳ 明朝" w:eastAsia="ＭＳ 明朝" w:hAnsi="ＭＳ 明朝"/>
                <w:sz w:val="22"/>
              </w:rPr>
            </w:pPr>
          </w:p>
        </w:tc>
        <w:tc>
          <w:tcPr>
            <w:tcW w:w="9971" w:type="dxa"/>
            <w:gridSpan w:val="4"/>
            <w:tcBorders>
              <w:top w:val="single" w:sz="4" w:space="0" w:color="auto"/>
              <w:left w:val="single" w:sz="4" w:space="0" w:color="auto"/>
              <w:bottom w:val="single" w:sz="18" w:space="0" w:color="auto"/>
              <w:right w:val="single" w:sz="12" w:space="0" w:color="auto"/>
            </w:tcBorders>
            <w:vAlign w:val="center"/>
          </w:tcPr>
          <w:p w14:paraId="679A9F8C" w14:textId="77777777" w:rsidR="00797DB7" w:rsidRPr="007A182D" w:rsidRDefault="00797DB7" w:rsidP="003E7125">
            <w:pPr>
              <w:jc w:val="center"/>
              <w:rPr>
                <w:rFonts w:ascii="ＭＳ 明朝" w:eastAsia="ＭＳ 明朝" w:hAnsi="ＭＳ 明朝"/>
                <w:szCs w:val="24"/>
              </w:rPr>
            </w:pPr>
          </w:p>
        </w:tc>
      </w:tr>
    </w:tbl>
    <w:p w14:paraId="20459693" w14:textId="77777777" w:rsidR="00643CB8" w:rsidRDefault="00643CB8" w:rsidP="008C4A84">
      <w:pPr>
        <w:jc w:val="left"/>
        <w:rPr>
          <w:strike/>
          <w:color w:val="FF0000"/>
        </w:rPr>
      </w:pPr>
      <w:r>
        <w:rPr>
          <w:rFonts w:hint="eastAsia"/>
          <w:noProof/>
        </w:rPr>
        <mc:AlternateContent>
          <mc:Choice Requires="wps">
            <w:drawing>
              <wp:anchor distT="0" distB="0" distL="114300" distR="114300" simplePos="0" relativeHeight="251660288" behindDoc="0" locked="0" layoutInCell="1" allowOverlap="1" wp14:anchorId="6D51C657" wp14:editId="7532E227">
                <wp:simplePos x="0" y="0"/>
                <wp:positionH relativeFrom="column">
                  <wp:posOffset>-44143</wp:posOffset>
                </wp:positionH>
                <wp:positionV relativeFrom="paragraph">
                  <wp:posOffset>111760</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14:paraId="6671C3FC" w14:textId="77777777"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2881" id="_x0000_t202" coordsize="21600,21600" o:spt="202" path="m,l,21600r21600,l21600,xe">
                <v:stroke joinstyle="miter"/>
                <v:path gradientshapeok="t" o:connecttype="rect"/>
              </v:shapetype>
              <v:shape id="テキスト ボックス 1" o:spid="_x0000_s1026" type="#_x0000_t202" style="position:absolute;margin-left:-3.5pt;margin-top:8.8pt;width:513.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zTQIAAGE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">
                <v:textbox inset="5.85pt,.7pt,5.85pt,.7pt">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v:textbox>
              </v:shape>
            </w:pict>
          </mc:Fallback>
        </mc:AlternateContent>
      </w:r>
    </w:p>
    <w:p w14:paraId="28AE58A6" w14:textId="77777777" w:rsidR="00643CB8" w:rsidRDefault="00643CB8" w:rsidP="008C4A84">
      <w:pPr>
        <w:jc w:val="left"/>
        <w:rPr>
          <w:strike/>
          <w:color w:val="FF0000"/>
        </w:rPr>
      </w:pPr>
    </w:p>
    <w:p w14:paraId="438BAA93" w14:textId="77777777" w:rsidR="00643CB8" w:rsidRDefault="00643CB8" w:rsidP="008C4A84">
      <w:pPr>
        <w:jc w:val="left"/>
        <w:rPr>
          <w:strike/>
          <w:color w:val="FF0000"/>
        </w:rPr>
      </w:pPr>
      <w:r>
        <w:rPr>
          <w:strike/>
          <w:noProof/>
          <w:color w:val="FF0000"/>
        </w:rPr>
        <mc:AlternateContent>
          <mc:Choice Requires="wps">
            <w:drawing>
              <wp:anchor distT="0" distB="0" distL="114300" distR="114300" simplePos="0" relativeHeight="251663360" behindDoc="0" locked="0" layoutInCell="1" allowOverlap="1" wp14:anchorId="3C1AD766" wp14:editId="6CC626D0">
                <wp:simplePos x="0" y="0"/>
                <wp:positionH relativeFrom="column">
                  <wp:posOffset>-19050</wp:posOffset>
                </wp:positionH>
                <wp:positionV relativeFrom="paragraph">
                  <wp:posOffset>237531</wp:posOffset>
                </wp:positionV>
                <wp:extent cx="6469380" cy="9525"/>
                <wp:effectExtent l="0" t="0" r="26670" b="28575"/>
                <wp:wrapNone/>
                <wp:docPr id="5" name="直線コネクタ 5"/>
                <wp:cNvGraphicFramePr/>
                <a:graphic xmlns:a="http://schemas.openxmlformats.org/drawingml/2006/main">
                  <a:graphicData uri="http://schemas.microsoft.com/office/word/2010/wordprocessingShape">
                    <wps:wsp>
                      <wps:cNvCnPr/>
                      <wps:spPr>
                        <a:xfrm>
                          <a:off x="0" y="0"/>
                          <a:ext cx="6469380"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68B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8.7pt" to="507.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" strokecolor="#4579b8 [3044]">
                <v:stroke dashstyle="3 1"/>
              </v:line>
            </w:pict>
          </mc:Fallback>
        </mc:AlternateContent>
      </w:r>
    </w:p>
    <w:p w14:paraId="601BB42C" w14:textId="77777777" w:rsidR="003E237C" w:rsidRDefault="003E237C" w:rsidP="008C4A84">
      <w:pPr>
        <w:jc w:val="left"/>
      </w:pPr>
    </w:p>
    <w:p w14:paraId="21DBF5F8" w14:textId="77777777" w:rsidR="00AF2CF0" w:rsidRPr="00627622" w:rsidRDefault="00643CB8" w:rsidP="008C4A84">
      <w:pPr>
        <w:jc w:val="left"/>
      </w:pPr>
      <w:r w:rsidRPr="00627622">
        <w:rPr>
          <w:rFonts w:hint="eastAsia"/>
        </w:rPr>
        <w:t>（事務処理欄）</w:t>
      </w:r>
    </w:p>
    <w:tbl>
      <w:tblPr>
        <w:tblStyle w:val="aa"/>
        <w:tblW w:w="0" w:type="auto"/>
        <w:tblInd w:w="1416" w:type="dxa"/>
        <w:tblLook w:val="04A0" w:firstRow="1" w:lastRow="0" w:firstColumn="1" w:lastColumn="0" w:noHBand="0" w:noVBand="1"/>
      </w:tblPr>
      <w:tblGrid>
        <w:gridCol w:w="1953"/>
        <w:gridCol w:w="1984"/>
        <w:gridCol w:w="1985"/>
        <w:gridCol w:w="1984"/>
      </w:tblGrid>
      <w:tr w:rsidR="00627622" w:rsidRPr="00627622" w14:paraId="62AFFC35" w14:textId="77777777" w:rsidTr="00896750">
        <w:trPr>
          <w:trHeight w:val="506"/>
        </w:trPr>
        <w:tc>
          <w:tcPr>
            <w:tcW w:w="1953" w:type="dxa"/>
          </w:tcPr>
          <w:p w14:paraId="0E77F9D9" w14:textId="743AD101" w:rsidR="00AF2CF0" w:rsidRPr="00627622" w:rsidRDefault="00387B04" w:rsidP="00896750">
            <w:pPr>
              <w:ind w:firstLineChars="100" w:firstLine="240"/>
              <w:jc w:val="left"/>
            </w:pPr>
            <w:r>
              <w:rPr>
                <w:rFonts w:hint="eastAsia"/>
              </w:rPr>
              <w:t>災害対策</w:t>
            </w:r>
            <w:r w:rsidR="00740D19" w:rsidRPr="00627622">
              <w:rPr>
                <w:rFonts w:hint="eastAsia"/>
              </w:rPr>
              <w:t>課</w:t>
            </w:r>
          </w:p>
        </w:tc>
        <w:tc>
          <w:tcPr>
            <w:tcW w:w="1984" w:type="dxa"/>
          </w:tcPr>
          <w:p w14:paraId="2BB8A9A3" w14:textId="77777777" w:rsidR="00AF2CF0" w:rsidRPr="00627622" w:rsidRDefault="00740D19" w:rsidP="00740D19">
            <w:pPr>
              <w:jc w:val="left"/>
            </w:pPr>
            <w:r w:rsidRPr="00627622">
              <w:rPr>
                <w:rFonts w:hint="eastAsia"/>
              </w:rPr>
              <w:t xml:space="preserve"> </w:t>
            </w:r>
            <w:r w:rsidRPr="00627622">
              <w:rPr>
                <w:rFonts w:hint="eastAsia"/>
              </w:rPr>
              <w:t xml:space="preserve">　</w:t>
            </w:r>
            <w:r w:rsidR="00896750" w:rsidRPr="00627622">
              <w:rPr>
                <w:rFonts w:hint="eastAsia"/>
              </w:rPr>
              <w:t xml:space="preserve"> </w:t>
            </w:r>
            <w:r w:rsidRPr="00627622">
              <w:rPr>
                <w:rFonts w:hint="eastAsia"/>
              </w:rPr>
              <w:t>関係課</w:t>
            </w:r>
          </w:p>
        </w:tc>
        <w:tc>
          <w:tcPr>
            <w:tcW w:w="1985" w:type="dxa"/>
          </w:tcPr>
          <w:p w14:paraId="6650A7B5" w14:textId="77777777" w:rsidR="00AF2CF0" w:rsidRPr="00627622" w:rsidRDefault="00AF2CF0" w:rsidP="008C4A84">
            <w:pPr>
              <w:jc w:val="left"/>
            </w:pPr>
          </w:p>
        </w:tc>
        <w:tc>
          <w:tcPr>
            <w:tcW w:w="1984" w:type="dxa"/>
          </w:tcPr>
          <w:p w14:paraId="3F3EAE42" w14:textId="77777777" w:rsidR="00AF2CF0" w:rsidRPr="00627622" w:rsidRDefault="00AF2CF0" w:rsidP="008C4A84">
            <w:pPr>
              <w:jc w:val="left"/>
            </w:pPr>
          </w:p>
        </w:tc>
      </w:tr>
      <w:tr w:rsidR="00AF2CF0" w14:paraId="67196F16" w14:textId="77777777" w:rsidTr="00896750">
        <w:trPr>
          <w:trHeight w:val="835"/>
        </w:trPr>
        <w:tc>
          <w:tcPr>
            <w:tcW w:w="1953" w:type="dxa"/>
          </w:tcPr>
          <w:p w14:paraId="146B5C1E" w14:textId="77777777" w:rsidR="00AF2CF0" w:rsidRDefault="00AF2CF0" w:rsidP="008C4A84">
            <w:pPr>
              <w:jc w:val="left"/>
              <w:rPr>
                <w:color w:val="FF0000"/>
              </w:rPr>
            </w:pPr>
          </w:p>
        </w:tc>
        <w:tc>
          <w:tcPr>
            <w:tcW w:w="1984" w:type="dxa"/>
          </w:tcPr>
          <w:p w14:paraId="75B99CB9" w14:textId="77777777" w:rsidR="00AF2CF0" w:rsidRDefault="00AF2CF0" w:rsidP="008C4A84">
            <w:pPr>
              <w:jc w:val="left"/>
              <w:rPr>
                <w:color w:val="FF0000"/>
              </w:rPr>
            </w:pPr>
          </w:p>
        </w:tc>
        <w:tc>
          <w:tcPr>
            <w:tcW w:w="1985" w:type="dxa"/>
          </w:tcPr>
          <w:p w14:paraId="6CBE5D64" w14:textId="77777777" w:rsidR="00AF2CF0" w:rsidRDefault="00AF2CF0" w:rsidP="008C4A84">
            <w:pPr>
              <w:jc w:val="left"/>
              <w:rPr>
                <w:color w:val="FF0000"/>
              </w:rPr>
            </w:pPr>
          </w:p>
        </w:tc>
        <w:tc>
          <w:tcPr>
            <w:tcW w:w="1984" w:type="dxa"/>
          </w:tcPr>
          <w:p w14:paraId="5E11ACA7" w14:textId="77777777" w:rsidR="00AF2CF0" w:rsidRDefault="00AF2CF0" w:rsidP="008C4A84">
            <w:pPr>
              <w:jc w:val="left"/>
              <w:rPr>
                <w:color w:val="FF0000"/>
              </w:rPr>
            </w:pPr>
          </w:p>
        </w:tc>
      </w:tr>
    </w:tbl>
    <w:p w14:paraId="55C798D3" w14:textId="77777777" w:rsidR="003248B1" w:rsidRPr="00643CB8" w:rsidRDefault="003248B1" w:rsidP="008C4A84">
      <w:pPr>
        <w:jc w:val="left"/>
        <w:rPr>
          <w:color w:val="FF0000"/>
        </w:rPr>
      </w:pPr>
    </w:p>
    <w:sectPr w:rsidR="003248B1" w:rsidRPr="00643CB8"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F3B" w14:textId="77777777" w:rsidR="00FD1467" w:rsidRDefault="00FD1467" w:rsidP="009B3773">
      <w:r>
        <w:separator/>
      </w:r>
    </w:p>
  </w:endnote>
  <w:endnote w:type="continuationSeparator" w:id="0">
    <w:p w14:paraId="54BD65B0" w14:textId="77777777" w:rsidR="00FD1467" w:rsidRDefault="00FD1467"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F3B3" w14:textId="77777777" w:rsidR="00FD1467" w:rsidRDefault="00FD1467" w:rsidP="009B3773">
      <w:r>
        <w:separator/>
      </w:r>
    </w:p>
  </w:footnote>
  <w:footnote w:type="continuationSeparator" w:id="0">
    <w:p w14:paraId="1E5B9A5D" w14:textId="77777777" w:rsidR="00FD1467" w:rsidRDefault="00FD1467"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CA"/>
    <w:rsid w:val="000371D5"/>
    <w:rsid w:val="00050B8C"/>
    <w:rsid w:val="00084585"/>
    <w:rsid w:val="000F3675"/>
    <w:rsid w:val="00112E30"/>
    <w:rsid w:val="001766B3"/>
    <w:rsid w:val="00184F2B"/>
    <w:rsid w:val="001911EE"/>
    <w:rsid w:val="001E254A"/>
    <w:rsid w:val="001F1F9A"/>
    <w:rsid w:val="001F2579"/>
    <w:rsid w:val="001F4D6B"/>
    <w:rsid w:val="00220584"/>
    <w:rsid w:val="00224EA1"/>
    <w:rsid w:val="002416AC"/>
    <w:rsid w:val="00265870"/>
    <w:rsid w:val="002E70CA"/>
    <w:rsid w:val="003248B1"/>
    <w:rsid w:val="00387B04"/>
    <w:rsid w:val="003913EA"/>
    <w:rsid w:val="003A455A"/>
    <w:rsid w:val="003A4728"/>
    <w:rsid w:val="003A5F04"/>
    <w:rsid w:val="003E237C"/>
    <w:rsid w:val="003F6BC0"/>
    <w:rsid w:val="0044351B"/>
    <w:rsid w:val="00447205"/>
    <w:rsid w:val="00481006"/>
    <w:rsid w:val="0048198A"/>
    <w:rsid w:val="004A0EA2"/>
    <w:rsid w:val="004B2C39"/>
    <w:rsid w:val="004C36FC"/>
    <w:rsid w:val="004D4C5A"/>
    <w:rsid w:val="0050547A"/>
    <w:rsid w:val="00511F92"/>
    <w:rsid w:val="00512860"/>
    <w:rsid w:val="00541CF7"/>
    <w:rsid w:val="00546748"/>
    <w:rsid w:val="00564349"/>
    <w:rsid w:val="005942EC"/>
    <w:rsid w:val="005C0B66"/>
    <w:rsid w:val="005C7FC0"/>
    <w:rsid w:val="005F3EF6"/>
    <w:rsid w:val="005F72EF"/>
    <w:rsid w:val="00605A72"/>
    <w:rsid w:val="00627622"/>
    <w:rsid w:val="00643CB8"/>
    <w:rsid w:val="006A1657"/>
    <w:rsid w:val="006D0D31"/>
    <w:rsid w:val="006D64BC"/>
    <w:rsid w:val="006E2558"/>
    <w:rsid w:val="006F03A0"/>
    <w:rsid w:val="00713FC6"/>
    <w:rsid w:val="00723B38"/>
    <w:rsid w:val="00740D19"/>
    <w:rsid w:val="007755A3"/>
    <w:rsid w:val="00797DB7"/>
    <w:rsid w:val="007A182D"/>
    <w:rsid w:val="00805EAB"/>
    <w:rsid w:val="00817113"/>
    <w:rsid w:val="008748A3"/>
    <w:rsid w:val="00896750"/>
    <w:rsid w:val="008B432F"/>
    <w:rsid w:val="008C4A84"/>
    <w:rsid w:val="00902ADF"/>
    <w:rsid w:val="00913495"/>
    <w:rsid w:val="0093464F"/>
    <w:rsid w:val="009537C9"/>
    <w:rsid w:val="00967166"/>
    <w:rsid w:val="009B3773"/>
    <w:rsid w:val="009B5CBC"/>
    <w:rsid w:val="009F148A"/>
    <w:rsid w:val="00A2703C"/>
    <w:rsid w:val="00A341D5"/>
    <w:rsid w:val="00A4698C"/>
    <w:rsid w:val="00A64257"/>
    <w:rsid w:val="00AC1350"/>
    <w:rsid w:val="00AC1A6A"/>
    <w:rsid w:val="00AF2CF0"/>
    <w:rsid w:val="00B11CAB"/>
    <w:rsid w:val="00B36BD1"/>
    <w:rsid w:val="00B91A43"/>
    <w:rsid w:val="00BA73F4"/>
    <w:rsid w:val="00C16EC9"/>
    <w:rsid w:val="00C17E34"/>
    <w:rsid w:val="00C267E3"/>
    <w:rsid w:val="00CE6B7E"/>
    <w:rsid w:val="00D03269"/>
    <w:rsid w:val="00D52DE2"/>
    <w:rsid w:val="00D562C7"/>
    <w:rsid w:val="00D85AE9"/>
    <w:rsid w:val="00D86922"/>
    <w:rsid w:val="00E15A0A"/>
    <w:rsid w:val="00E22D53"/>
    <w:rsid w:val="00E27EAD"/>
    <w:rsid w:val="00E308EC"/>
    <w:rsid w:val="00EB3C79"/>
    <w:rsid w:val="00F462EB"/>
    <w:rsid w:val="00F55590"/>
    <w:rsid w:val="00FD1467"/>
    <w:rsid w:val="00FD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981015"/>
  <w15:docId w15:val="{F1E71D5C-8143-4B39-8DD1-6264CBBC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 w:type="table" w:styleId="aa">
    <w:name w:val="Table Grid"/>
    <w:basedOn w:val="a1"/>
    <w:uiPriority w:val="59"/>
    <w:rsid w:val="00AF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ED39-5F58-4C48-B8C7-26B2B9FE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　豊章</cp:lastModifiedBy>
  <cp:revision>11</cp:revision>
  <cp:lastPrinted>2022-01-28T00:40:00Z</cp:lastPrinted>
  <dcterms:created xsi:type="dcterms:W3CDTF">2021-05-13T07:13:00Z</dcterms:created>
  <dcterms:modified xsi:type="dcterms:W3CDTF">2025-05-07T02:12:00Z</dcterms:modified>
</cp:coreProperties>
</file>