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0224" w14:textId="77777777" w:rsidR="00415728" w:rsidRDefault="00415728" w:rsidP="00415728">
      <w:pPr>
        <w:jc w:val="center"/>
      </w:pPr>
    </w:p>
    <w:p w14:paraId="685BD45A" w14:textId="77777777" w:rsidR="0020368D" w:rsidRPr="004639C7" w:rsidRDefault="0020368D" w:rsidP="00415728">
      <w:pPr>
        <w:jc w:val="center"/>
        <w:rPr>
          <w:rFonts w:asciiTheme="majorEastAsia" w:eastAsiaTheme="majorEastAsia" w:hAnsiTheme="majorEastAsia"/>
          <w:sz w:val="32"/>
        </w:rPr>
      </w:pPr>
      <w:r w:rsidRPr="004639C7">
        <w:rPr>
          <w:rFonts w:asciiTheme="majorEastAsia" w:eastAsiaTheme="majorEastAsia" w:hAnsiTheme="majorEastAsia" w:hint="eastAsia"/>
          <w:sz w:val="32"/>
        </w:rPr>
        <w:t>誓</w:t>
      </w:r>
      <w:r w:rsidR="00770E78" w:rsidRPr="004639C7">
        <w:rPr>
          <w:rFonts w:asciiTheme="majorEastAsia" w:eastAsiaTheme="majorEastAsia" w:hAnsiTheme="majorEastAsia" w:hint="eastAsia"/>
          <w:sz w:val="32"/>
        </w:rPr>
        <w:t xml:space="preserve">　</w:t>
      </w:r>
      <w:r w:rsidRPr="004639C7">
        <w:rPr>
          <w:rFonts w:asciiTheme="majorEastAsia" w:eastAsiaTheme="majorEastAsia" w:hAnsiTheme="majorEastAsia" w:hint="eastAsia"/>
          <w:sz w:val="32"/>
        </w:rPr>
        <w:t>約</w:t>
      </w:r>
      <w:r w:rsidR="00770E78" w:rsidRPr="004639C7">
        <w:rPr>
          <w:rFonts w:asciiTheme="majorEastAsia" w:eastAsiaTheme="majorEastAsia" w:hAnsiTheme="majorEastAsia" w:hint="eastAsia"/>
          <w:sz w:val="32"/>
        </w:rPr>
        <w:t xml:space="preserve">　</w:t>
      </w:r>
      <w:r w:rsidRPr="004639C7">
        <w:rPr>
          <w:rFonts w:asciiTheme="majorEastAsia" w:eastAsiaTheme="majorEastAsia" w:hAnsiTheme="majorEastAsia" w:hint="eastAsia"/>
          <w:sz w:val="32"/>
        </w:rPr>
        <w:t>書</w:t>
      </w:r>
    </w:p>
    <w:p w14:paraId="25EE6028" w14:textId="77777777" w:rsidR="009E76C5" w:rsidRDefault="009E76C5" w:rsidP="009E76C5"/>
    <w:p w14:paraId="44EBA1BE" w14:textId="6A4327B2" w:rsidR="0020368D" w:rsidRDefault="007827A6" w:rsidP="00D8097F">
      <w:pPr>
        <w:ind w:firstLineChars="100" w:firstLine="240"/>
      </w:pPr>
      <w:r>
        <w:rPr>
          <w:rFonts w:hint="eastAsia"/>
        </w:rPr>
        <w:t>２０２</w:t>
      </w:r>
      <w:r w:rsidR="00D8097F">
        <w:rPr>
          <w:rFonts w:hint="eastAsia"/>
        </w:rPr>
        <w:t>５</w:t>
      </w:r>
      <w:r w:rsidRPr="00C378AB">
        <w:rPr>
          <w:rFonts w:hint="eastAsia"/>
        </w:rPr>
        <w:t>年（令和</w:t>
      </w:r>
      <w:r w:rsidR="00D8097F">
        <w:rPr>
          <w:rFonts w:hint="eastAsia"/>
        </w:rPr>
        <w:t>７</w:t>
      </w:r>
      <w:r w:rsidRPr="00C378AB">
        <w:rPr>
          <w:rFonts w:hint="eastAsia"/>
        </w:rPr>
        <w:t>年）</w:t>
      </w:r>
      <w:r w:rsidR="008E7D2C">
        <w:rPr>
          <w:rFonts w:hint="eastAsia"/>
        </w:rPr>
        <w:t>２</w:t>
      </w:r>
      <w:r w:rsidRPr="00C378AB">
        <w:rPr>
          <w:rFonts w:hint="eastAsia"/>
        </w:rPr>
        <w:t>月</w:t>
      </w:r>
      <w:r w:rsidR="008E7D2C">
        <w:rPr>
          <w:rFonts w:hint="eastAsia"/>
        </w:rPr>
        <w:t>１８</w:t>
      </w:r>
      <w:r w:rsidR="00386CE9" w:rsidRPr="00C378AB">
        <w:rPr>
          <w:rFonts w:hint="eastAsia"/>
        </w:rPr>
        <w:t>日付けで</w:t>
      </w:r>
      <w:r w:rsidR="00386CE9">
        <w:rPr>
          <w:rFonts w:hint="eastAsia"/>
        </w:rPr>
        <w:t>公表された</w:t>
      </w:r>
      <w:r w:rsidR="0020368D" w:rsidRPr="0020368D">
        <w:rPr>
          <w:rFonts w:hint="eastAsia"/>
        </w:rPr>
        <w:t>「</w:t>
      </w:r>
      <w:r w:rsidR="009D1D0E">
        <w:rPr>
          <w:rFonts w:hint="eastAsia"/>
        </w:rPr>
        <w:t>（仮称）藤沢市こどもの居場所づくり推進計画策定支援業務委託</w:t>
      </w:r>
      <w:r w:rsidR="00D8097F">
        <w:rPr>
          <w:rFonts w:hint="eastAsia"/>
        </w:rPr>
        <w:t>公募型プロポーザル実施</w:t>
      </w:r>
      <w:r w:rsidR="008656CD">
        <w:rPr>
          <w:rFonts w:hint="eastAsia"/>
        </w:rPr>
        <w:t>要領</w:t>
      </w:r>
      <w:r w:rsidR="0020368D" w:rsidRPr="0020368D">
        <w:rPr>
          <w:rFonts w:hint="eastAsia"/>
        </w:rPr>
        <w:t>」</w:t>
      </w:r>
      <w:r w:rsidR="0020368D">
        <w:rPr>
          <w:rFonts w:hint="eastAsia"/>
        </w:rPr>
        <w:t>に</w:t>
      </w:r>
      <w:r w:rsidR="00736B1B">
        <w:rPr>
          <w:rFonts w:hint="eastAsia"/>
        </w:rPr>
        <w:t>基づき参加表明をするに当たり</w:t>
      </w:r>
      <w:r w:rsidR="00386CE9">
        <w:rPr>
          <w:rFonts w:hint="eastAsia"/>
        </w:rPr>
        <w:t>、次に掲げる事項に</w:t>
      </w:r>
      <w:r w:rsidR="0020368D">
        <w:rPr>
          <w:rFonts w:hint="eastAsia"/>
        </w:rPr>
        <w:t>相違ないことを誓約します。</w:t>
      </w:r>
    </w:p>
    <w:p w14:paraId="1EA8CD3E" w14:textId="77777777" w:rsidR="00386CE9" w:rsidRPr="00D8097F" w:rsidRDefault="00386CE9" w:rsidP="00CC3E3D">
      <w:pPr>
        <w:ind w:firstLineChars="100" w:firstLine="240"/>
      </w:pPr>
    </w:p>
    <w:p w14:paraId="4CD6877C" w14:textId="3EC34FC6"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１　</w:t>
      </w:r>
      <w:r w:rsidR="000D275E" w:rsidRPr="00876F6C">
        <w:rPr>
          <w:rFonts w:asciiTheme="minorEastAsia" w:eastAsiaTheme="minorEastAsia" w:hAnsiTheme="minorEastAsia" w:hint="eastAsia"/>
        </w:rPr>
        <w:t>国、又は地方公共団体（当市も含む。）が平成２７年度以降に発注した子ども・若者に関わる法定計画策定又は法定計画策定支援業務を元請けとして履行した実績（履行中である場合は、公募開始時において、６か月以上経過していないものは除く。）</w:t>
      </w:r>
      <w:r w:rsidR="000D275E">
        <w:rPr>
          <w:rFonts w:asciiTheme="minorEastAsia" w:eastAsiaTheme="minorEastAsia" w:hAnsiTheme="minorEastAsia" w:hint="eastAsia"/>
        </w:rPr>
        <w:t>が</w:t>
      </w:r>
      <w:r>
        <w:rPr>
          <w:rFonts w:asciiTheme="minorHAnsi" w:eastAsiaTheme="minorEastAsia" w:hint="eastAsia"/>
          <w:szCs w:val="24"/>
        </w:rPr>
        <w:t>あります。</w:t>
      </w:r>
    </w:p>
    <w:p w14:paraId="5D187038" w14:textId="77777777"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２　</w:t>
      </w:r>
      <w:r w:rsidRPr="00352BAD">
        <w:rPr>
          <w:rFonts w:asciiTheme="minorHAnsi" w:eastAsiaTheme="minorEastAsia" w:hint="eastAsia"/>
          <w:szCs w:val="24"/>
        </w:rPr>
        <w:t>地方自治法施行令（昭和２２年政令第１６号）第１６７条の４の規定に該当し</w:t>
      </w:r>
      <w:r>
        <w:rPr>
          <w:rFonts w:asciiTheme="minorHAnsi" w:eastAsiaTheme="minorEastAsia" w:hint="eastAsia"/>
          <w:szCs w:val="24"/>
        </w:rPr>
        <w:t>ません。</w:t>
      </w:r>
    </w:p>
    <w:p w14:paraId="0D95FBD3" w14:textId="77777777" w:rsidR="00352BAD" w:rsidRP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３　</w:t>
      </w:r>
      <w:r w:rsidRPr="00352BAD">
        <w:rPr>
          <w:rFonts w:asciiTheme="minorHAnsi" w:eastAsiaTheme="minorEastAsia" w:hint="eastAsia"/>
          <w:szCs w:val="24"/>
        </w:rPr>
        <w:t>手形交換所における取引停止処分、主要取引先からの取引停止等の事実が</w:t>
      </w:r>
      <w:r>
        <w:rPr>
          <w:rFonts w:asciiTheme="minorHAnsi" w:eastAsiaTheme="minorEastAsia" w:hint="eastAsia"/>
          <w:szCs w:val="24"/>
        </w:rPr>
        <w:t>なく、</w:t>
      </w:r>
      <w:r w:rsidRPr="00352BAD">
        <w:rPr>
          <w:rFonts w:asciiTheme="minorHAnsi" w:eastAsiaTheme="minorEastAsia" w:hint="eastAsia"/>
          <w:szCs w:val="24"/>
        </w:rPr>
        <w:t>経</w:t>
      </w:r>
    </w:p>
    <w:p w14:paraId="4DEA7B35" w14:textId="77777777" w:rsidR="00352BAD" w:rsidRDefault="00352BAD" w:rsidP="00352BAD">
      <w:pPr>
        <w:widowControl w:val="0"/>
        <w:ind w:leftChars="200" w:left="480"/>
        <w:rPr>
          <w:rFonts w:asciiTheme="minorHAnsi" w:eastAsiaTheme="minorEastAsia"/>
          <w:szCs w:val="24"/>
        </w:rPr>
      </w:pPr>
      <w:r w:rsidRPr="00352BAD">
        <w:rPr>
          <w:rFonts w:asciiTheme="minorHAnsi" w:eastAsiaTheme="minorEastAsia" w:hint="eastAsia"/>
          <w:szCs w:val="24"/>
        </w:rPr>
        <w:t>営状況が著しく不健全であると認められる者で</w:t>
      </w:r>
      <w:r>
        <w:rPr>
          <w:rFonts w:asciiTheme="minorHAnsi" w:eastAsiaTheme="minorEastAsia" w:hint="eastAsia"/>
          <w:szCs w:val="24"/>
        </w:rPr>
        <w:t>はありません。</w:t>
      </w:r>
    </w:p>
    <w:p w14:paraId="37858AE1" w14:textId="0F1EEEDE"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４　</w:t>
      </w:r>
      <w:r w:rsidR="000D275E" w:rsidRPr="0080672C">
        <w:rPr>
          <w:rFonts w:hAnsi="ＭＳ 明朝" w:cs="ＭＳ 明朝" w:hint="eastAsia"/>
          <w:kern w:val="0"/>
          <w:szCs w:val="24"/>
        </w:rPr>
        <w:t>公告をした日以後において、藤沢市競争入札参加資格者指名停止措置要綱に基づく指名停止を受けている者並びに指名停止の措置要件と同等の措置を国や地方公共団体等から受けて</w:t>
      </w:r>
      <w:r w:rsidR="000D275E">
        <w:rPr>
          <w:rFonts w:hAnsi="ＭＳ 明朝" w:cs="ＭＳ 明朝" w:hint="eastAsia"/>
          <w:kern w:val="0"/>
          <w:szCs w:val="24"/>
        </w:rPr>
        <w:t>いる者</w:t>
      </w:r>
      <w:r>
        <w:rPr>
          <w:rFonts w:asciiTheme="minorHAnsi" w:eastAsiaTheme="minorEastAsia" w:hint="eastAsia"/>
          <w:szCs w:val="24"/>
        </w:rPr>
        <w:t>ではありません。</w:t>
      </w:r>
    </w:p>
    <w:p w14:paraId="192D9F6D" w14:textId="77777777"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５　</w:t>
      </w:r>
      <w:r w:rsidRPr="00352BAD">
        <w:rPr>
          <w:rFonts w:asciiTheme="minorHAnsi" w:eastAsiaTheme="minorEastAsia" w:hint="eastAsia"/>
          <w:szCs w:val="24"/>
        </w:rPr>
        <w:t>募集開始の日から契約締結までのいずれの日においても、会社更生法（平成</w:t>
      </w:r>
      <w:r w:rsidR="0087004C">
        <w:rPr>
          <w:rFonts w:asciiTheme="minorHAnsi" w:eastAsiaTheme="minorEastAsia" w:hint="eastAsia"/>
          <w:szCs w:val="24"/>
        </w:rPr>
        <w:t>１４</w:t>
      </w:r>
      <w:r w:rsidRPr="00352BAD">
        <w:rPr>
          <w:rFonts w:asciiTheme="minorHAnsi" w:eastAsiaTheme="minorEastAsia" w:hint="eastAsia"/>
          <w:szCs w:val="24"/>
        </w:rPr>
        <w:t>年法律第</w:t>
      </w:r>
      <w:r w:rsidR="0087004C">
        <w:rPr>
          <w:rFonts w:asciiTheme="minorHAnsi" w:eastAsiaTheme="minorEastAsia" w:hint="eastAsia"/>
          <w:szCs w:val="24"/>
        </w:rPr>
        <w:t>１５４</w:t>
      </w:r>
      <w:r w:rsidRPr="00352BAD">
        <w:rPr>
          <w:rFonts w:asciiTheme="minorHAnsi" w:eastAsiaTheme="minorEastAsia" w:hint="eastAsia"/>
          <w:szCs w:val="24"/>
        </w:rPr>
        <w:t>号）に基づく更生手続き開始の申立て、又は民事再生法（平成</w:t>
      </w:r>
      <w:r w:rsidR="0087004C">
        <w:rPr>
          <w:rFonts w:asciiTheme="minorHAnsi" w:eastAsiaTheme="minorEastAsia" w:hint="eastAsia"/>
          <w:szCs w:val="24"/>
        </w:rPr>
        <w:t>１１</w:t>
      </w:r>
      <w:r w:rsidRPr="00352BAD">
        <w:rPr>
          <w:rFonts w:asciiTheme="minorHAnsi" w:eastAsiaTheme="minorEastAsia" w:hint="eastAsia"/>
          <w:szCs w:val="24"/>
        </w:rPr>
        <w:t>年法律第</w:t>
      </w:r>
      <w:r w:rsidR="0087004C">
        <w:rPr>
          <w:rFonts w:asciiTheme="minorHAnsi" w:eastAsiaTheme="minorEastAsia" w:hint="eastAsia"/>
          <w:szCs w:val="24"/>
        </w:rPr>
        <w:t>２２５</w:t>
      </w:r>
      <w:r w:rsidRPr="00352BAD">
        <w:rPr>
          <w:rFonts w:asciiTheme="minorHAnsi" w:eastAsiaTheme="minorEastAsia" w:hint="eastAsia"/>
          <w:szCs w:val="24"/>
        </w:rPr>
        <w:t>号）に基づく再生手続き開始の申立てがなされてい</w:t>
      </w:r>
      <w:r>
        <w:rPr>
          <w:rFonts w:asciiTheme="minorHAnsi" w:eastAsiaTheme="minorEastAsia" w:hint="eastAsia"/>
          <w:szCs w:val="24"/>
        </w:rPr>
        <w:t>ません。</w:t>
      </w:r>
    </w:p>
    <w:p w14:paraId="0649C93B" w14:textId="77777777" w:rsidR="00352BAD" w:rsidRP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６　</w:t>
      </w:r>
      <w:r w:rsidRPr="00352BAD">
        <w:rPr>
          <w:rFonts w:asciiTheme="minorHAnsi" w:eastAsiaTheme="minorEastAsia" w:hint="eastAsia"/>
          <w:szCs w:val="24"/>
        </w:rPr>
        <w:t>国税及び地方税を滞納してい</w:t>
      </w:r>
      <w:r>
        <w:rPr>
          <w:rFonts w:asciiTheme="minorHAnsi" w:eastAsiaTheme="minorEastAsia" w:hint="eastAsia"/>
          <w:szCs w:val="24"/>
        </w:rPr>
        <w:t>ません。</w:t>
      </w:r>
    </w:p>
    <w:p w14:paraId="57B98B7D" w14:textId="18C63FF8"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７　</w:t>
      </w:r>
      <w:r w:rsidRPr="00352BAD">
        <w:rPr>
          <w:rFonts w:asciiTheme="minorHAnsi" w:eastAsiaTheme="minorEastAsia" w:hint="eastAsia"/>
          <w:szCs w:val="24"/>
        </w:rPr>
        <w:t>藤沢市暴力団排除条例（平成２３年条例第１８号）第２条第２号から第５号</w:t>
      </w:r>
      <w:r w:rsidR="0006487A">
        <w:rPr>
          <w:rFonts w:asciiTheme="minorHAnsi" w:eastAsiaTheme="minorEastAsia" w:hint="eastAsia"/>
          <w:szCs w:val="24"/>
        </w:rPr>
        <w:t>まで</w:t>
      </w:r>
      <w:r w:rsidRPr="00352BAD">
        <w:rPr>
          <w:rFonts w:asciiTheme="minorHAnsi" w:eastAsiaTheme="minorEastAsia" w:hint="eastAsia"/>
          <w:szCs w:val="24"/>
        </w:rPr>
        <w:t>に規定する暴力団等と関係が</w:t>
      </w:r>
      <w:r>
        <w:rPr>
          <w:rFonts w:asciiTheme="minorHAnsi" w:eastAsiaTheme="minorEastAsia" w:hint="eastAsia"/>
          <w:szCs w:val="24"/>
        </w:rPr>
        <w:t>ありません。</w:t>
      </w:r>
    </w:p>
    <w:p w14:paraId="37622844" w14:textId="77777777" w:rsidR="00CC3E3D" w:rsidRPr="00CC3E3D" w:rsidRDefault="00CC3E3D"/>
    <w:p w14:paraId="4BAF9730" w14:textId="1E572B50" w:rsidR="00415728" w:rsidRDefault="00415728" w:rsidP="005C2594">
      <w:pPr>
        <w:ind w:left="240" w:hangingChars="100" w:hanging="240"/>
        <w:jc w:val="right"/>
      </w:pPr>
      <w:r>
        <w:rPr>
          <w:rFonts w:hint="eastAsia"/>
        </w:rPr>
        <w:t>令和</w:t>
      </w:r>
      <w:r w:rsidR="00D8097F">
        <w:rPr>
          <w:rFonts w:hint="eastAsia"/>
        </w:rPr>
        <w:t>７</w:t>
      </w:r>
      <w:r>
        <w:rPr>
          <w:rFonts w:hint="eastAsia"/>
        </w:rPr>
        <w:t>年　　月　　日</w:t>
      </w:r>
    </w:p>
    <w:p w14:paraId="2A47E827" w14:textId="77777777" w:rsidR="00415728" w:rsidRDefault="00415728" w:rsidP="009B3307">
      <w:pPr>
        <w:ind w:left="240" w:hangingChars="100" w:hanging="240"/>
      </w:pPr>
    </w:p>
    <w:p w14:paraId="23A1E03C" w14:textId="77777777" w:rsidR="00415728" w:rsidRDefault="00415728" w:rsidP="00A76367">
      <w:pPr>
        <w:ind w:left="240" w:hangingChars="100" w:hanging="240"/>
        <w:jc w:val="left"/>
      </w:pPr>
      <w:r>
        <w:rPr>
          <w:rFonts w:hint="eastAsia"/>
        </w:rPr>
        <w:t>藤沢市長</w:t>
      </w:r>
    </w:p>
    <w:p w14:paraId="14241CE4" w14:textId="77777777" w:rsidR="00415728" w:rsidRPr="00415728" w:rsidRDefault="00293281" w:rsidP="00415728">
      <w:pPr>
        <w:ind w:firstLineChars="2100" w:firstLine="5040"/>
        <w:rPr>
          <w:u w:val="single"/>
        </w:rPr>
      </w:pPr>
      <w:r>
        <w:rPr>
          <w:rFonts w:hint="eastAsia"/>
          <w:u w:val="single"/>
        </w:rPr>
        <w:t xml:space="preserve">所在地　　　　　　　　　　　　　　　　</w:t>
      </w:r>
    </w:p>
    <w:p w14:paraId="4875080E" w14:textId="77777777" w:rsidR="00415728" w:rsidRPr="00415728" w:rsidRDefault="00B8115B" w:rsidP="00415728">
      <w:pPr>
        <w:ind w:firstLineChars="2100" w:firstLine="5040"/>
        <w:rPr>
          <w:u w:val="single"/>
        </w:rPr>
      </w:pPr>
      <w:r w:rsidRPr="00293281">
        <w:rPr>
          <w:rFonts w:hint="eastAsia"/>
          <w:color w:val="000000" w:themeColor="text1"/>
          <w:u w:val="single"/>
        </w:rPr>
        <w:t>法人</w:t>
      </w:r>
      <w:r w:rsidR="00415728" w:rsidRPr="00293281">
        <w:rPr>
          <w:rFonts w:hint="eastAsia"/>
          <w:color w:val="000000" w:themeColor="text1"/>
          <w:u w:val="single"/>
        </w:rPr>
        <w:t>名称</w:t>
      </w:r>
      <w:r w:rsidR="00415728" w:rsidRPr="00415728">
        <w:rPr>
          <w:rFonts w:hint="eastAsia"/>
          <w:u w:val="single"/>
        </w:rPr>
        <w:t xml:space="preserve">　</w:t>
      </w:r>
      <w:r w:rsidR="00293281">
        <w:rPr>
          <w:rFonts w:hint="eastAsia"/>
          <w:u w:val="single"/>
        </w:rPr>
        <w:t xml:space="preserve">　　　</w:t>
      </w:r>
      <w:r w:rsidR="00415728" w:rsidRPr="00415728">
        <w:rPr>
          <w:rFonts w:hint="eastAsia"/>
          <w:u w:val="single"/>
        </w:rPr>
        <w:t xml:space="preserve">　　　　　　　　　　　</w:t>
      </w:r>
    </w:p>
    <w:p w14:paraId="4CC2E7E3" w14:textId="77777777" w:rsidR="00415728" w:rsidRPr="00415728" w:rsidRDefault="00E10C36" w:rsidP="00A76367">
      <w:pPr>
        <w:ind w:firstLineChars="2100" w:firstLine="5040"/>
        <w:jc w:val="left"/>
      </w:pPr>
      <w:r>
        <w:rPr>
          <w:rFonts w:hint="eastAsia"/>
          <w:u w:val="single"/>
        </w:rPr>
        <w:t>代表</w:t>
      </w:r>
      <w:r w:rsidR="005C2594">
        <w:rPr>
          <w:rFonts w:hint="eastAsia"/>
          <w:u w:val="single"/>
        </w:rPr>
        <w:t>者</w:t>
      </w:r>
      <w:r>
        <w:rPr>
          <w:rFonts w:hint="eastAsia"/>
          <w:u w:val="single"/>
        </w:rPr>
        <w:t xml:space="preserve">職・氏名 </w:t>
      </w:r>
      <w:r w:rsidR="00415728" w:rsidRPr="00415728">
        <w:rPr>
          <w:rFonts w:hint="eastAsia"/>
          <w:u w:val="single"/>
        </w:rPr>
        <w:t xml:space="preserve">　　　　　　</w:t>
      </w:r>
      <w:r w:rsidR="00A76367">
        <w:rPr>
          <w:rFonts w:hint="eastAsia"/>
          <w:u w:val="single"/>
        </w:rPr>
        <w:t xml:space="preserve"> </w:t>
      </w:r>
      <w:r w:rsidR="00415728" w:rsidRPr="00415728">
        <w:rPr>
          <w:rFonts w:hint="eastAsia"/>
          <w:u w:val="single"/>
        </w:rPr>
        <w:t xml:space="preserve">　　</w:t>
      </w:r>
      <w:r w:rsidR="00F0340D">
        <w:rPr>
          <w:rFonts w:hint="eastAsia"/>
          <w:u w:val="single"/>
        </w:rPr>
        <w:t xml:space="preserve">　　　</w:t>
      </w:r>
    </w:p>
    <w:sectPr w:rsidR="00415728" w:rsidRPr="00415728" w:rsidSect="00352BAD">
      <w:headerReference w:type="default" r:id="rId6"/>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98E1" w14:textId="77777777" w:rsidR="0020368D" w:rsidRDefault="0020368D" w:rsidP="0020368D">
      <w:r>
        <w:separator/>
      </w:r>
    </w:p>
  </w:endnote>
  <w:endnote w:type="continuationSeparator" w:id="0">
    <w:p w14:paraId="7D21207B" w14:textId="77777777" w:rsidR="0020368D" w:rsidRDefault="0020368D" w:rsidP="0020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D165" w14:textId="77777777" w:rsidR="0020368D" w:rsidRDefault="0020368D" w:rsidP="0020368D">
      <w:r>
        <w:separator/>
      </w:r>
    </w:p>
  </w:footnote>
  <w:footnote w:type="continuationSeparator" w:id="0">
    <w:p w14:paraId="58EDDD75" w14:textId="77777777" w:rsidR="0020368D" w:rsidRDefault="0020368D" w:rsidP="0020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E3F0" w14:textId="77777777" w:rsidR="0020368D" w:rsidRDefault="0020368D" w:rsidP="0020368D">
    <w:pPr>
      <w:pStyle w:val="a3"/>
      <w:jc w:val="right"/>
    </w:pPr>
    <w:r>
      <w:rPr>
        <w:rFonts w:hint="eastAsia"/>
      </w:rPr>
      <w:t>（</w:t>
    </w:r>
    <w:r w:rsidR="00CC3E3D">
      <w:rPr>
        <w:rFonts w:hint="eastAsia"/>
      </w:rPr>
      <w:t>第３号</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D"/>
    <w:rsid w:val="000104B3"/>
    <w:rsid w:val="000434AE"/>
    <w:rsid w:val="0006487A"/>
    <w:rsid w:val="000869BC"/>
    <w:rsid w:val="000D275E"/>
    <w:rsid w:val="000E3502"/>
    <w:rsid w:val="001567D3"/>
    <w:rsid w:val="001A201E"/>
    <w:rsid w:val="001D7728"/>
    <w:rsid w:val="0020368D"/>
    <w:rsid w:val="002825A9"/>
    <w:rsid w:val="00293281"/>
    <w:rsid w:val="00352BAD"/>
    <w:rsid w:val="00386CE9"/>
    <w:rsid w:val="0041289D"/>
    <w:rsid w:val="00415728"/>
    <w:rsid w:val="004412CC"/>
    <w:rsid w:val="004639C7"/>
    <w:rsid w:val="004B7D46"/>
    <w:rsid w:val="00542FEB"/>
    <w:rsid w:val="00546D01"/>
    <w:rsid w:val="005C2594"/>
    <w:rsid w:val="00612488"/>
    <w:rsid w:val="00686974"/>
    <w:rsid w:val="006E0A64"/>
    <w:rsid w:val="00736B1B"/>
    <w:rsid w:val="00770E78"/>
    <w:rsid w:val="007827A6"/>
    <w:rsid w:val="007E1554"/>
    <w:rsid w:val="008656CD"/>
    <w:rsid w:val="0087004C"/>
    <w:rsid w:val="008E7D2C"/>
    <w:rsid w:val="00914348"/>
    <w:rsid w:val="009B3307"/>
    <w:rsid w:val="009C654D"/>
    <w:rsid w:val="009D1D0E"/>
    <w:rsid w:val="009E58A7"/>
    <w:rsid w:val="009E76C5"/>
    <w:rsid w:val="00A76367"/>
    <w:rsid w:val="00AE7D54"/>
    <w:rsid w:val="00B6674B"/>
    <w:rsid w:val="00B8115B"/>
    <w:rsid w:val="00C12D63"/>
    <w:rsid w:val="00C238EC"/>
    <w:rsid w:val="00C378AB"/>
    <w:rsid w:val="00C419BD"/>
    <w:rsid w:val="00C94320"/>
    <w:rsid w:val="00CC3E3D"/>
    <w:rsid w:val="00CE7247"/>
    <w:rsid w:val="00D73A9E"/>
    <w:rsid w:val="00D8097F"/>
    <w:rsid w:val="00D859F1"/>
    <w:rsid w:val="00E10C36"/>
    <w:rsid w:val="00E812B9"/>
    <w:rsid w:val="00EF3FDE"/>
    <w:rsid w:val="00F0340D"/>
    <w:rsid w:val="00F92F10"/>
    <w:rsid w:val="00FD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E852BD"/>
  <w15:chartTrackingRefBased/>
  <w15:docId w15:val="{622C7922-2DE4-4631-B304-9E92FFE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68D"/>
    <w:pPr>
      <w:tabs>
        <w:tab w:val="center" w:pos="4252"/>
        <w:tab w:val="right" w:pos="8504"/>
      </w:tabs>
      <w:snapToGrid w:val="0"/>
    </w:pPr>
  </w:style>
  <w:style w:type="character" w:customStyle="1" w:styleId="a4">
    <w:name w:val="ヘッダー (文字)"/>
    <w:basedOn w:val="a0"/>
    <w:link w:val="a3"/>
    <w:uiPriority w:val="99"/>
    <w:rsid w:val="0020368D"/>
  </w:style>
  <w:style w:type="paragraph" w:styleId="a5">
    <w:name w:val="footer"/>
    <w:basedOn w:val="a"/>
    <w:link w:val="a6"/>
    <w:uiPriority w:val="99"/>
    <w:unhideWhenUsed/>
    <w:rsid w:val="0020368D"/>
    <w:pPr>
      <w:tabs>
        <w:tab w:val="center" w:pos="4252"/>
        <w:tab w:val="right" w:pos="8504"/>
      </w:tabs>
      <w:snapToGrid w:val="0"/>
    </w:pPr>
  </w:style>
  <w:style w:type="character" w:customStyle="1" w:styleId="a6">
    <w:name w:val="フッター (文字)"/>
    <w:basedOn w:val="a0"/>
    <w:link w:val="a5"/>
    <w:uiPriority w:val="99"/>
    <w:rsid w:val="0020368D"/>
  </w:style>
  <w:style w:type="character" w:styleId="a7">
    <w:name w:val="annotation reference"/>
    <w:basedOn w:val="a0"/>
    <w:uiPriority w:val="99"/>
    <w:semiHidden/>
    <w:unhideWhenUsed/>
    <w:rsid w:val="007E1554"/>
    <w:rPr>
      <w:sz w:val="18"/>
      <w:szCs w:val="18"/>
    </w:rPr>
  </w:style>
  <w:style w:type="paragraph" w:styleId="a8">
    <w:name w:val="annotation text"/>
    <w:basedOn w:val="a"/>
    <w:link w:val="a9"/>
    <w:uiPriority w:val="99"/>
    <w:semiHidden/>
    <w:unhideWhenUsed/>
    <w:rsid w:val="007E1554"/>
    <w:pPr>
      <w:jc w:val="left"/>
    </w:pPr>
  </w:style>
  <w:style w:type="character" w:customStyle="1" w:styleId="a9">
    <w:name w:val="コメント文字列 (文字)"/>
    <w:basedOn w:val="a0"/>
    <w:link w:val="a8"/>
    <w:uiPriority w:val="99"/>
    <w:semiHidden/>
    <w:rsid w:val="007E1554"/>
  </w:style>
  <w:style w:type="paragraph" w:styleId="aa">
    <w:name w:val="annotation subject"/>
    <w:basedOn w:val="a8"/>
    <w:next w:val="a8"/>
    <w:link w:val="ab"/>
    <w:uiPriority w:val="99"/>
    <w:semiHidden/>
    <w:unhideWhenUsed/>
    <w:rsid w:val="007E1554"/>
    <w:rPr>
      <w:b/>
      <w:bCs/>
    </w:rPr>
  </w:style>
  <w:style w:type="character" w:customStyle="1" w:styleId="ab">
    <w:name w:val="コメント内容 (文字)"/>
    <w:basedOn w:val="a9"/>
    <w:link w:val="aa"/>
    <w:uiPriority w:val="99"/>
    <w:semiHidden/>
    <w:rsid w:val="007E1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dc:creator>
  <cp:keywords/>
  <dc:description/>
  <cp:lastModifiedBy>畑中　翔吏</cp:lastModifiedBy>
  <cp:revision>6</cp:revision>
  <cp:lastPrinted>2025-02-04T00:24:00Z</cp:lastPrinted>
  <dcterms:created xsi:type="dcterms:W3CDTF">2025-02-02T23:58:00Z</dcterms:created>
  <dcterms:modified xsi:type="dcterms:W3CDTF">2025-02-04T00:24:00Z</dcterms:modified>
</cp:coreProperties>
</file>