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47A0" w14:textId="77777777" w:rsidR="00CE74C9" w:rsidRPr="00616DEB" w:rsidRDefault="00CE74C9" w:rsidP="00595D2D">
      <w:pPr>
        <w:spacing w:line="440" w:lineRule="exact"/>
        <w:jc w:val="center"/>
        <w:rPr>
          <w:rFonts w:ascii="BIZ UDP新ゴ Medium" w:eastAsia="BIZ UDP新ゴ Medium" w:hAnsi="BIZ UDP新ゴ Medium"/>
          <w:bCs/>
          <w:spacing w:val="27"/>
          <w:sz w:val="28"/>
          <w:szCs w:val="28"/>
        </w:rPr>
      </w:pPr>
      <w:r w:rsidRPr="00616DEB">
        <w:rPr>
          <w:rFonts w:ascii="BIZ UDP新ゴ Medium" w:eastAsia="BIZ UDP新ゴ Medium" w:hAnsi="BIZ UDP新ゴ Medium" w:hint="eastAsia"/>
          <w:bCs/>
          <w:spacing w:val="27"/>
          <w:sz w:val="28"/>
          <w:szCs w:val="28"/>
        </w:rPr>
        <w:t>（仮称）藤沢市市営住宅マネジメント計画（素案）に係る</w:t>
      </w:r>
    </w:p>
    <w:p w14:paraId="4CD69FFC" w14:textId="25549558" w:rsidR="00BC5F35" w:rsidRPr="00616DEB" w:rsidRDefault="00CE74C9" w:rsidP="00595D2D">
      <w:pPr>
        <w:spacing w:after="240" w:line="440" w:lineRule="exact"/>
        <w:jc w:val="center"/>
        <w:rPr>
          <w:rFonts w:ascii="BIZ UDP新ゴ Light" w:eastAsia="BIZ UDP新ゴ Light" w:hAnsi="BIZ UDP新ゴ Light"/>
          <w:bCs/>
          <w:sz w:val="28"/>
          <w:szCs w:val="28"/>
        </w:rPr>
      </w:pPr>
      <w:r w:rsidRPr="00616DEB">
        <w:rPr>
          <w:rFonts w:ascii="BIZ UDP新ゴ Medium" w:eastAsia="BIZ UDP新ゴ Medium" w:hAnsi="BIZ UDP新ゴ Medium" w:hint="eastAsia"/>
          <w:bCs/>
          <w:spacing w:val="27"/>
          <w:sz w:val="28"/>
          <w:szCs w:val="28"/>
        </w:rPr>
        <w:t>パブリックコメント意見書</w:t>
      </w:r>
    </w:p>
    <w:p w14:paraId="38F2294F" w14:textId="3547BB33" w:rsidR="00A97D20" w:rsidRPr="00616DEB" w:rsidRDefault="00767001" w:rsidP="00595D2D">
      <w:pPr>
        <w:spacing w:after="240" w:line="440" w:lineRule="exact"/>
        <w:jc w:val="center"/>
        <w:rPr>
          <w:rFonts w:ascii="BIZ UDP新ゴ Light" w:eastAsia="BIZ UDP新ゴ Light" w:hAnsi="BIZ UDP新ゴ Light"/>
          <w:bCs/>
        </w:rPr>
      </w:pPr>
      <w:r w:rsidRPr="00616DEB">
        <w:rPr>
          <w:rFonts w:ascii="BIZ UDP新ゴ Light" w:eastAsia="BIZ UDP新ゴ Light" w:hAnsi="BIZ UDP新ゴ Light" w:hint="eastAsia"/>
          <w:bCs/>
        </w:rPr>
        <w:t>[</w:t>
      </w:r>
      <w:r w:rsidR="00A97D20" w:rsidRPr="00616DEB">
        <w:rPr>
          <w:rFonts w:ascii="BIZ UDP新ゴ Light" w:eastAsia="BIZ UDP新ゴ Light" w:hAnsi="BIZ UDP新ゴ Light" w:hint="eastAsia"/>
          <w:bCs/>
        </w:rPr>
        <w:t>募集期間</w:t>
      </w:r>
      <w:r w:rsidRPr="00616DEB">
        <w:rPr>
          <w:rFonts w:ascii="BIZ UDP新ゴ Light" w:eastAsia="BIZ UDP新ゴ Light" w:hAnsi="BIZ UDP新ゴ Light" w:hint="eastAsia"/>
          <w:bCs/>
        </w:rPr>
        <w:t>]</w:t>
      </w:r>
      <w:r w:rsidR="00A97D20" w:rsidRPr="00616DEB">
        <w:rPr>
          <w:rFonts w:ascii="BIZ UDP新ゴ Light" w:eastAsia="BIZ UDP新ゴ Light" w:hAnsi="BIZ UDP新ゴ Light" w:hint="eastAsia"/>
          <w:bCs/>
        </w:rPr>
        <w:t xml:space="preserve">　</w:t>
      </w:r>
      <w:r w:rsidR="00A97D20" w:rsidRPr="00616DEB">
        <w:rPr>
          <w:rFonts w:ascii="BIZ UDP新ゴ Light" w:eastAsia="BIZ UDP新ゴ Light" w:hAnsi="BIZ UDP新ゴ Light"/>
          <w:bCs/>
        </w:rPr>
        <w:t>2025年12月25日（木曜日）から2026年1月26日（月曜日）まで</w:t>
      </w:r>
      <w:r w:rsidR="00A97D20" w:rsidRPr="00616DEB">
        <w:rPr>
          <w:rFonts w:ascii="BIZ UDP新ゴ Light" w:eastAsia="BIZ UDP新ゴ Light" w:hAnsi="BIZ UDP新ゴ Light" w:hint="eastAsia"/>
          <w:bCs/>
          <w:sz w:val="22"/>
          <w:szCs w:val="22"/>
        </w:rPr>
        <w:t xml:space="preserve"> </w:t>
      </w:r>
      <w:r w:rsidR="00A97D20" w:rsidRPr="00616DEB">
        <w:rPr>
          <w:rFonts w:ascii="BIZ UDP新ゴ Light" w:eastAsia="BIZ UDP新ゴ Light" w:hAnsi="BIZ UDP新ゴ Light" w:hint="eastAsia"/>
          <w:bCs/>
          <w:sz w:val="21"/>
          <w:szCs w:val="21"/>
        </w:rPr>
        <w:t>※必着</w:t>
      </w:r>
    </w:p>
    <w:tbl>
      <w:tblPr>
        <w:tblW w:w="965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2835"/>
        <w:gridCol w:w="6788"/>
        <w:gridCol w:w="15"/>
      </w:tblGrid>
      <w:tr w:rsidR="00017712" w:rsidRPr="00616DEB" w14:paraId="1F87801E" w14:textId="77777777" w:rsidTr="0038720A">
        <w:trPr>
          <w:gridBefore w:val="1"/>
          <w:wBefore w:w="15" w:type="dxa"/>
          <w:trHeight w:val="113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FCE858B" w14:textId="77777777" w:rsidR="00CA4EA7" w:rsidRPr="00616DEB" w:rsidRDefault="00CE74C9" w:rsidP="0056142A">
            <w:pPr>
              <w:pStyle w:val="aa"/>
              <w:jc w:val="center"/>
              <w:rPr>
                <w:rFonts w:ascii="BIZ UDP新ゴ Medium" w:eastAsia="BIZ UDP新ゴ Medium" w:hAnsi="BIZ UDP新ゴ Medium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600"/>
                <w:fitText w:val="1680" w:id="-601204479"/>
              </w:rPr>
              <w:t>氏</w:t>
            </w:r>
            <w:r w:rsidRPr="00616DEB">
              <w:rPr>
                <w:rFonts w:ascii="BIZ UDP新ゴ Medium" w:eastAsia="BIZ UDP新ゴ Medium" w:hAnsi="BIZ UDP新ゴ Medium" w:hint="eastAsia"/>
                <w:bCs/>
                <w:fitText w:val="1680" w:id="-601204479"/>
              </w:rPr>
              <w:t>名</w:t>
            </w:r>
          </w:p>
          <w:p w14:paraId="5638C229" w14:textId="13E7882D" w:rsidR="00565CC4" w:rsidRPr="00616DEB" w:rsidRDefault="00CE74C9" w:rsidP="00301D85">
            <w:pPr>
              <w:pStyle w:val="aa"/>
              <w:spacing w:line="240" w:lineRule="exact"/>
              <w:jc w:val="center"/>
              <w:rPr>
                <w:rFonts w:ascii="BIZ UDP新ゴ Light" w:eastAsia="BIZ UDP新ゴ Light" w:hAnsi="BIZ UDP新ゴ Light"/>
                <w:bCs/>
                <w:kern w:val="2"/>
                <w:sz w:val="21"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kern w:val="2"/>
                <w:sz w:val="21"/>
                <w:szCs w:val="21"/>
              </w:rPr>
              <w:t>（法人等の場合は、</w:t>
            </w:r>
          </w:p>
          <w:p w14:paraId="5CFC0A0E" w14:textId="77777777" w:rsidR="00CA4EA7" w:rsidRPr="00616DEB" w:rsidRDefault="006328AE" w:rsidP="00301D85">
            <w:pPr>
              <w:pStyle w:val="aa"/>
              <w:spacing w:line="240" w:lineRule="exact"/>
              <w:jc w:val="center"/>
              <w:rPr>
                <w:rFonts w:ascii="BIZ UDP新ゴ Light" w:eastAsia="BIZ UDP新ゴ Light" w:hAnsi="BIZ UDP新ゴ Light"/>
                <w:bCs/>
                <w:kern w:val="2"/>
                <w:sz w:val="21"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kern w:val="2"/>
                <w:sz w:val="21"/>
                <w:szCs w:val="21"/>
              </w:rPr>
              <w:t>法人名等及び代表者名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  <w:kern w:val="2"/>
                <w:sz w:val="21"/>
                <w:szCs w:val="21"/>
              </w:rPr>
              <w:t>）</w:t>
            </w:r>
          </w:p>
          <w:p w14:paraId="5C095FCE" w14:textId="4C1AAEA0" w:rsidR="00CE74C9" w:rsidRPr="00616DEB" w:rsidRDefault="006328AE" w:rsidP="007C7549">
            <w:pPr>
              <w:pStyle w:val="aa"/>
              <w:jc w:val="center"/>
              <w:rPr>
                <w:rFonts w:ascii="BIZ UDP新ゴ Light" w:eastAsia="BIZ UDP新ゴ Light" w:hAnsi="BIZ UDP新ゴ Light"/>
                <w:bCs/>
                <w:kern w:val="2"/>
                <w:sz w:val="21"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※必須</w:t>
            </w:r>
          </w:p>
        </w:tc>
        <w:tc>
          <w:tcPr>
            <w:tcW w:w="680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FE817" w14:textId="0B86324B" w:rsidR="006328AE" w:rsidRPr="00616DEB" w:rsidRDefault="006328AE" w:rsidP="009A6612">
            <w:pPr>
              <w:rPr>
                <w:rFonts w:ascii="BIZ UDP新ゴ Light" w:eastAsia="BIZ UDP新ゴ Light" w:hAnsi="BIZ UDP新ゴ Light"/>
                <w:bCs/>
                <w:sz w:val="18"/>
                <w:szCs w:val="18"/>
              </w:rPr>
            </w:pPr>
          </w:p>
        </w:tc>
      </w:tr>
      <w:tr w:rsidR="00017712" w:rsidRPr="00616DEB" w14:paraId="4982F2A1" w14:textId="77777777" w:rsidTr="00107104">
        <w:trPr>
          <w:gridBefore w:val="1"/>
          <w:wBefore w:w="15" w:type="dxa"/>
          <w:trHeight w:val="680"/>
        </w:trPr>
        <w:tc>
          <w:tcPr>
            <w:tcW w:w="28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4AB67F" w14:textId="4BB0B29C" w:rsidR="00017712" w:rsidRPr="00616DEB" w:rsidRDefault="00017712" w:rsidP="007C7549">
            <w:pPr>
              <w:pStyle w:val="aa"/>
              <w:jc w:val="center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120"/>
                <w:fitText w:val="1680" w:id="-592299776"/>
              </w:rPr>
              <w:t>郵便番</w:t>
            </w:r>
            <w:r w:rsidRPr="00616DEB">
              <w:rPr>
                <w:rFonts w:ascii="BIZ UDP新ゴ Medium" w:eastAsia="BIZ UDP新ゴ Medium" w:hAnsi="BIZ UDP新ゴ Medium" w:hint="eastAsia"/>
                <w:bCs/>
                <w:fitText w:val="1680" w:id="-592299776"/>
              </w:rPr>
              <w:t>号</w:t>
            </w:r>
            <w:r w:rsidR="007C7549" w:rsidRPr="00616DEB">
              <w:rPr>
                <w:rFonts w:ascii="BIZ UDP新ゴ Light" w:eastAsia="BIZ UDP新ゴ Light" w:hAnsi="BIZ UDP新ゴ Light"/>
                <w:bCs/>
                <w:spacing w:val="120"/>
              </w:rPr>
              <w:br/>
            </w: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※必須</w:t>
            </w:r>
          </w:p>
        </w:tc>
        <w:tc>
          <w:tcPr>
            <w:tcW w:w="680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EC3A3C" w14:textId="74161305" w:rsidR="00017712" w:rsidRPr="00616DEB" w:rsidRDefault="00A26EC1" w:rsidP="00A26EC1">
            <w:pPr>
              <w:jc w:val="both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 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 xml:space="preserve">〒　</w:t>
            </w:r>
            <w:r w:rsidR="00282F3B" w:rsidRPr="00616DEB">
              <w:rPr>
                <w:rFonts w:ascii="BIZ UDP新ゴ Light" w:eastAsia="BIZ UDP新ゴ Light" w:hAnsi="BIZ UDP新ゴ Light" w:hint="eastAsia"/>
                <w:bCs/>
              </w:rPr>
              <w:t xml:space="preserve"> 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282F3B" w:rsidRPr="00616DEB">
              <w:rPr>
                <w:rFonts w:ascii="BIZ UDP新ゴ Light" w:eastAsia="BIZ UDP新ゴ Light" w:hAnsi="BIZ UDP新ゴ Light" w:hint="eastAsia"/>
                <w:bCs/>
              </w:rPr>
              <w:t xml:space="preserve"> 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043262" w:rsidRPr="00616DEB">
              <w:rPr>
                <w:rFonts w:ascii="BIZ UDP新ゴ Light" w:eastAsia="BIZ UDP新ゴ Light" w:hAnsi="BIZ UDP新ゴ Light" w:hint="eastAsia"/>
                <w:bCs/>
              </w:rPr>
              <w:t xml:space="preserve">　　　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>－</w:t>
            </w:r>
          </w:p>
        </w:tc>
      </w:tr>
      <w:tr w:rsidR="00017712" w:rsidRPr="00616DEB" w14:paraId="65E9A8EA" w14:textId="77777777" w:rsidTr="00107104">
        <w:trPr>
          <w:gridBefore w:val="1"/>
          <w:wBefore w:w="15" w:type="dxa"/>
          <w:trHeight w:val="1134"/>
        </w:trPr>
        <w:tc>
          <w:tcPr>
            <w:tcW w:w="28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4780EE" w14:textId="77777777" w:rsidR="00017712" w:rsidRPr="00616DEB" w:rsidRDefault="00017712" w:rsidP="00017712">
            <w:pPr>
              <w:pStyle w:val="aa"/>
              <w:jc w:val="center"/>
              <w:rPr>
                <w:rFonts w:ascii="BIZ UDP新ゴ Medium" w:eastAsia="BIZ UDP新ゴ Medium" w:hAnsi="BIZ UDP新ゴ Medium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21"/>
                <w:fitText w:val="1680" w:id="-602680830"/>
              </w:rPr>
              <w:t>住所（所在地</w:t>
            </w:r>
            <w:r w:rsidRPr="00616DEB">
              <w:rPr>
                <w:rFonts w:ascii="BIZ UDP新ゴ Medium" w:eastAsia="BIZ UDP新ゴ Medium" w:hAnsi="BIZ UDP新ゴ Medium" w:hint="eastAsia"/>
                <w:bCs/>
                <w:spacing w:val="9"/>
                <w:fitText w:val="1680" w:id="-602680830"/>
              </w:rPr>
              <w:t>）</w:t>
            </w:r>
          </w:p>
          <w:p w14:paraId="79D6C6CC" w14:textId="5B29DA30" w:rsidR="00017712" w:rsidRPr="00616DEB" w:rsidRDefault="00017712" w:rsidP="007C7549">
            <w:pPr>
              <w:pStyle w:val="aa"/>
              <w:jc w:val="center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※必須</w:t>
            </w:r>
          </w:p>
        </w:tc>
        <w:tc>
          <w:tcPr>
            <w:tcW w:w="6803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9583AF" w14:textId="77777777" w:rsidR="00017712" w:rsidRPr="00616DEB" w:rsidRDefault="00017712" w:rsidP="004C2723">
            <w:pPr>
              <w:jc w:val="both"/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017712" w:rsidRPr="00616DEB" w14:paraId="4D61BC1D" w14:textId="77777777" w:rsidTr="00107104">
        <w:trPr>
          <w:gridBefore w:val="1"/>
          <w:wBefore w:w="15" w:type="dxa"/>
          <w:trHeight w:val="680"/>
        </w:trPr>
        <w:tc>
          <w:tcPr>
            <w:tcW w:w="28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CFC23C" w14:textId="587A5E7D" w:rsidR="00017712" w:rsidRPr="00616DEB" w:rsidRDefault="00CE74C9" w:rsidP="00631D81">
            <w:pPr>
              <w:pStyle w:val="aa"/>
              <w:jc w:val="center"/>
              <w:rPr>
                <w:rFonts w:ascii="BIZ UDP新ゴ Medium" w:eastAsia="BIZ UDP新ゴ Medium" w:hAnsi="BIZ UDP新ゴ Medium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120"/>
                <w:fitText w:val="1680" w:id="-602680827"/>
              </w:rPr>
              <w:t>電話番</w:t>
            </w:r>
            <w:r w:rsidRPr="00616DEB">
              <w:rPr>
                <w:rFonts w:ascii="BIZ UDP新ゴ Medium" w:eastAsia="BIZ UDP新ゴ Medium" w:hAnsi="BIZ UDP新ゴ Medium" w:hint="eastAsia"/>
                <w:bCs/>
                <w:fitText w:val="1680" w:id="-602680827"/>
              </w:rPr>
              <w:t>号</w:t>
            </w:r>
          </w:p>
          <w:p w14:paraId="3FA2D45E" w14:textId="3B5A432C" w:rsidR="00CE74C9" w:rsidRPr="00616DEB" w:rsidRDefault="00017712" w:rsidP="007C7549">
            <w:pPr>
              <w:pStyle w:val="aa"/>
              <w:jc w:val="center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※必須</w:t>
            </w:r>
          </w:p>
        </w:tc>
        <w:tc>
          <w:tcPr>
            <w:tcW w:w="6803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9F7BB" w14:textId="77777777" w:rsidR="00CE74C9" w:rsidRPr="00616DEB" w:rsidRDefault="00CE74C9" w:rsidP="009A6612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017712" w:rsidRPr="00616DEB" w14:paraId="35B49286" w14:textId="77777777" w:rsidTr="00FC2521">
        <w:trPr>
          <w:gridBefore w:val="1"/>
          <w:wBefore w:w="15" w:type="dxa"/>
          <w:trHeight w:val="1878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3D91" w14:textId="77777777" w:rsidR="00CA4EA7" w:rsidRPr="00616DEB" w:rsidRDefault="00CE74C9" w:rsidP="00631D81">
            <w:pPr>
              <w:pStyle w:val="aa"/>
              <w:jc w:val="center"/>
              <w:rPr>
                <w:rFonts w:ascii="BIZ UDP新ゴ Medium" w:eastAsia="BIZ UDP新ゴ Medium" w:hAnsi="BIZ UDP新ゴ Medium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600"/>
                <w:fitText w:val="1680" w:id="-601204478"/>
              </w:rPr>
              <w:t>区</w:t>
            </w:r>
            <w:r w:rsidRPr="00616DEB">
              <w:rPr>
                <w:rFonts w:ascii="BIZ UDP新ゴ Medium" w:eastAsia="BIZ UDP新ゴ Medium" w:hAnsi="BIZ UDP新ゴ Medium" w:hint="eastAsia"/>
                <w:bCs/>
                <w:fitText w:val="1680" w:id="-601204478"/>
              </w:rPr>
              <w:t>分</w:t>
            </w:r>
          </w:p>
          <w:p w14:paraId="15DD3EA4" w14:textId="6D52CDCD" w:rsidR="002E0B14" w:rsidRPr="00616DEB" w:rsidRDefault="00B756C6" w:rsidP="00301D85">
            <w:pPr>
              <w:pStyle w:val="aa"/>
              <w:spacing w:line="240" w:lineRule="exact"/>
              <w:jc w:val="center"/>
              <w:rPr>
                <w:rFonts w:ascii="BIZ UDP新ゴ Light" w:eastAsia="BIZ UDP新ゴ Light" w:hAnsi="BIZ UDP新ゴ Light"/>
                <w:bCs/>
                <w:sz w:val="21"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（</w:t>
            </w:r>
            <w:r w:rsidR="00514B6C"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あてはまる</w:t>
            </w:r>
            <w:r w:rsidR="00B67DA8"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番号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を○で</w:t>
            </w:r>
          </w:p>
          <w:p w14:paraId="715AF76D" w14:textId="1CAE1581" w:rsidR="00CE74C9" w:rsidRPr="00616DEB" w:rsidRDefault="00CE74C9" w:rsidP="00301D85">
            <w:pPr>
              <w:pStyle w:val="aa"/>
              <w:spacing w:line="240" w:lineRule="exact"/>
              <w:jc w:val="center"/>
              <w:rPr>
                <w:rFonts w:ascii="BIZ UDP新ゴ Light" w:eastAsia="BIZ UDP新ゴ Light" w:hAnsi="BIZ UDP新ゴ Light"/>
                <w:bCs/>
                <w:sz w:val="21"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囲んでください</w:t>
            </w:r>
            <w:r w:rsidR="00B756C6"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）</w:t>
            </w:r>
          </w:p>
          <w:p w14:paraId="2ED95BB3" w14:textId="13B5C69C" w:rsidR="006328AE" w:rsidRPr="00616DEB" w:rsidRDefault="006328AE" w:rsidP="007C7549">
            <w:pPr>
              <w:pStyle w:val="aa"/>
              <w:jc w:val="center"/>
              <w:rPr>
                <w:rFonts w:ascii="BIZ UDP新ゴ Light" w:eastAsia="BIZ UDP新ゴ Light" w:hAnsi="BIZ UDP新ゴ Light"/>
                <w:bCs/>
                <w:sz w:val="18"/>
                <w:szCs w:val="18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  <w:sz w:val="21"/>
                <w:szCs w:val="21"/>
              </w:rPr>
              <w:t>※必須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F2C74" w14:textId="728D18E5" w:rsidR="00CE74C9" w:rsidRPr="00616DEB" w:rsidRDefault="00282F3B" w:rsidP="00A26EC1">
            <w:pPr>
              <w:jc w:val="both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１</w:t>
            </w:r>
            <w:r w:rsidR="006B0D4C">
              <w:rPr>
                <w:rFonts w:ascii="BIZ UDP新ゴ Light" w:eastAsia="BIZ UDP新ゴ Light" w:hAnsi="BIZ UDP新ゴ Light" w:hint="eastAsia"/>
                <w:bCs/>
              </w:rPr>
              <w:t>.</w:t>
            </w: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藤沢市内に住んでいる</w:t>
            </w:r>
          </w:p>
          <w:p w14:paraId="00D92ED8" w14:textId="2A00F4A4" w:rsidR="00CE74C9" w:rsidRPr="00616DEB" w:rsidRDefault="00282F3B" w:rsidP="00A26EC1">
            <w:pPr>
              <w:ind w:leftChars="-1" w:left="-2"/>
              <w:jc w:val="both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２</w:t>
            </w:r>
            <w:r w:rsidR="006B0D4C">
              <w:rPr>
                <w:rFonts w:ascii="BIZ UDP新ゴ Light" w:eastAsia="BIZ UDP新ゴ Light" w:hAnsi="BIZ UDP新ゴ Light" w:hint="eastAsia"/>
                <w:bCs/>
              </w:rPr>
              <w:t>.</w:t>
            </w: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>藤沢市内に在勤している</w:t>
            </w:r>
          </w:p>
          <w:p w14:paraId="26E6B9A3" w14:textId="01B5FD57" w:rsidR="00CE74C9" w:rsidRPr="00616DEB" w:rsidRDefault="00282F3B" w:rsidP="00A26EC1">
            <w:pPr>
              <w:ind w:leftChars="-1" w:left="-2"/>
              <w:jc w:val="both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３</w:t>
            </w:r>
            <w:r w:rsidR="006B0D4C">
              <w:rPr>
                <w:rFonts w:ascii="BIZ UDP新ゴ Light" w:eastAsia="BIZ UDP新ゴ Light" w:hAnsi="BIZ UDP新ゴ Light" w:hint="eastAsia"/>
                <w:bCs/>
              </w:rPr>
              <w:t>.</w:t>
            </w: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017712" w:rsidRPr="00616DEB">
              <w:rPr>
                <w:rFonts w:ascii="BIZ UDP新ゴ Light" w:eastAsia="BIZ UDP新ゴ Light" w:hAnsi="BIZ UDP新ゴ Light" w:hint="eastAsia"/>
                <w:bCs/>
              </w:rPr>
              <w:t>藤沢市内に事務所などを有している</w:t>
            </w:r>
          </w:p>
          <w:p w14:paraId="7C6C5949" w14:textId="3DC4AA34" w:rsidR="00CE74C9" w:rsidRPr="00616DEB" w:rsidRDefault="00282F3B" w:rsidP="00A26EC1">
            <w:pPr>
              <w:ind w:leftChars="-1" w:left="-2"/>
              <w:jc w:val="both"/>
              <w:rPr>
                <w:rFonts w:ascii="BIZ UDP新ゴ Light" w:eastAsia="BIZ UDP新ゴ Light" w:hAnsi="BIZ UDP新ゴ Light"/>
                <w:bCs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４</w:t>
            </w:r>
            <w:r w:rsidR="006B0D4C">
              <w:rPr>
                <w:rFonts w:ascii="BIZ UDP新ゴ Light" w:eastAsia="BIZ UDP新ゴ Light" w:hAnsi="BIZ UDP新ゴ Light" w:hint="eastAsia"/>
                <w:bCs/>
              </w:rPr>
              <w:t>.</w:t>
            </w: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6328AE" w:rsidRPr="00616DEB">
              <w:rPr>
                <w:rFonts w:ascii="BIZ UDP新ゴ Light" w:eastAsia="BIZ UDP新ゴ Light" w:hAnsi="BIZ UDP新ゴ Light" w:hint="eastAsia"/>
                <w:bCs/>
              </w:rPr>
              <w:t>藤沢市内の学校に在学している</w:t>
            </w:r>
          </w:p>
          <w:p w14:paraId="45570055" w14:textId="3CC25E31" w:rsidR="00CE74C9" w:rsidRPr="00616DEB" w:rsidRDefault="00282F3B" w:rsidP="00A26EC1">
            <w:pPr>
              <w:ind w:leftChars="-1" w:left="-2"/>
              <w:jc w:val="both"/>
              <w:rPr>
                <w:rFonts w:ascii="BIZ UDP新ゴ Light" w:eastAsia="BIZ UDP新ゴ Light" w:hAnsi="BIZ UDP新ゴ Light"/>
                <w:bCs/>
                <w:szCs w:val="21"/>
              </w:rPr>
            </w:pP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５</w:t>
            </w:r>
            <w:r w:rsidR="006B0D4C">
              <w:rPr>
                <w:rFonts w:ascii="BIZ UDP新ゴ Light" w:eastAsia="BIZ UDP新ゴ Light" w:hAnsi="BIZ UDP新ゴ Light" w:hint="eastAsia"/>
                <w:bCs/>
              </w:rPr>
              <w:t>.</w:t>
            </w:r>
            <w:r w:rsidRPr="00616DEB">
              <w:rPr>
                <w:rFonts w:ascii="BIZ UDP新ゴ Light" w:eastAsia="BIZ UDP新ゴ Light" w:hAnsi="BIZ UDP新ゴ Light" w:hint="eastAsia"/>
                <w:bCs/>
              </w:rPr>
              <w:t xml:space="preserve">　</w:t>
            </w:r>
            <w:r w:rsidR="00CE74C9" w:rsidRPr="00616DEB">
              <w:rPr>
                <w:rFonts w:ascii="BIZ UDP新ゴ Light" w:eastAsia="BIZ UDP新ゴ Light" w:hAnsi="BIZ UDP新ゴ Light" w:hint="eastAsia"/>
                <w:bCs/>
              </w:rPr>
              <w:t>利害関係がある</w:t>
            </w:r>
            <w:r w:rsidR="00301D85" w:rsidRPr="00616DEB">
              <w:rPr>
                <w:rFonts w:ascii="BIZ UDP新ゴ Light" w:eastAsia="BIZ UDP新ゴ Light" w:hAnsi="BIZ UDP新ゴ Light" w:hint="eastAsia"/>
                <w:bCs/>
              </w:rPr>
              <w:t xml:space="preserve"> （</w:t>
            </w:r>
            <w:r w:rsidR="00A075BC" w:rsidRPr="00616DEB">
              <w:rPr>
                <w:rFonts w:ascii="BIZ UDP新ゴ Light" w:eastAsia="BIZ UDP新ゴ Light" w:hAnsi="BIZ UDP新ゴ Light" w:hint="eastAsia"/>
                <w:bCs/>
              </w:rPr>
              <w:t>理由：　　　　　　　　　　　　　　　　　　　　）</w:t>
            </w:r>
          </w:p>
        </w:tc>
      </w:tr>
      <w:tr w:rsidR="008B6B1C" w:rsidRPr="00616DEB" w14:paraId="7ECED49C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34D360" w14:textId="77777777" w:rsidR="002E0B14" w:rsidRPr="00616DEB" w:rsidRDefault="002E0B14" w:rsidP="006D2C8E">
            <w:pPr>
              <w:jc w:val="center"/>
              <w:rPr>
                <w:rFonts w:ascii="BIZ UDP新ゴ Light" w:eastAsia="BIZ UDP新ゴ Light" w:hAnsi="BIZ UDP新ゴ Light"/>
                <w:bCs/>
                <w:spacing w:val="60"/>
              </w:rPr>
            </w:pPr>
          </w:p>
          <w:p w14:paraId="1A24549D" w14:textId="75E88B4C" w:rsidR="008B6B1C" w:rsidRPr="00616DEB" w:rsidRDefault="00301D85" w:rsidP="002E0B14">
            <w:pPr>
              <w:spacing w:line="360" w:lineRule="auto"/>
              <w:jc w:val="center"/>
              <w:rPr>
                <w:rFonts w:ascii="BIZ UDP新ゴ Medium" w:eastAsia="BIZ UDP新ゴ Medium" w:hAnsi="BIZ UDP新ゴ Medium"/>
                <w:bCs/>
              </w:rPr>
            </w:pPr>
            <w:r w:rsidRPr="00616DEB">
              <w:rPr>
                <w:rFonts w:ascii="BIZ UDP新ゴ Medium" w:eastAsia="BIZ UDP新ゴ Medium" w:hAnsi="BIZ UDP新ゴ Medium" w:hint="eastAsia"/>
                <w:bCs/>
                <w:spacing w:val="60"/>
                <w:fitText w:val="2401" w:id="-599031552"/>
              </w:rPr>
              <w:t>【</w:t>
            </w:r>
            <w:r w:rsidR="008B6B1C" w:rsidRPr="00616DEB">
              <w:rPr>
                <w:rFonts w:ascii="BIZ UDP新ゴ Medium" w:eastAsia="BIZ UDP新ゴ Medium" w:hAnsi="BIZ UDP新ゴ Medium" w:hint="eastAsia"/>
                <w:bCs/>
                <w:spacing w:val="60"/>
                <w:fitText w:val="2401" w:id="-599031552"/>
              </w:rPr>
              <w:t>意見等の内容</w:t>
            </w:r>
            <w:r w:rsidRPr="00616DEB">
              <w:rPr>
                <w:rFonts w:ascii="BIZ UDP新ゴ Medium" w:eastAsia="BIZ UDP新ゴ Medium" w:hAnsi="BIZ UDP新ゴ Medium" w:hint="eastAsia"/>
                <w:bCs/>
                <w:fitText w:val="2401" w:id="-599031552"/>
              </w:rPr>
              <w:t>】</w:t>
            </w:r>
          </w:p>
        </w:tc>
      </w:tr>
      <w:tr w:rsidR="008B6B1C" w:rsidRPr="00616DEB" w14:paraId="4EAFDE8D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FBF731C" w14:textId="7EA4A10A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41432464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F997D8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426757F9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D7F1E2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457BAB53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1A6C261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5963E2E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4686FD0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0BB83B04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FDC265B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37D8A0E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3D7A910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5C8E0E50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9E68BCD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61D78A4" w14:textId="77777777" w:rsidTr="0038720A">
        <w:trPr>
          <w:gridAfter w:val="1"/>
          <w:wAfter w:w="15" w:type="dxa"/>
          <w:trHeight w:val="567"/>
        </w:trPr>
        <w:tc>
          <w:tcPr>
            <w:tcW w:w="963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CC6A5" w14:textId="77777777" w:rsidR="008B6B1C" w:rsidRPr="00616DEB" w:rsidRDefault="008B6B1C" w:rsidP="006D2C8E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</w:tbl>
    <w:p w14:paraId="75A508C8" w14:textId="66F7A13E" w:rsidR="008B6B1C" w:rsidRPr="00616DEB" w:rsidRDefault="008B6B1C" w:rsidP="00A97D20">
      <w:pPr>
        <w:jc w:val="center"/>
        <w:rPr>
          <w:rFonts w:ascii="BIZ UDP新ゴ Light" w:eastAsia="BIZ UDP新ゴ Light" w:hAnsi="BIZ UDP新ゴ Light"/>
          <w:bCs/>
          <w:sz w:val="16"/>
          <w:szCs w:val="16"/>
        </w:rPr>
      </w:pPr>
      <w:r w:rsidRPr="00616DEB">
        <w:rPr>
          <w:rFonts w:ascii="BIZ UDP新ゴ Light" w:eastAsia="BIZ UDP新ゴ Light" w:hAnsi="BIZ UDP新ゴ Light"/>
          <w:bCs/>
          <w:sz w:val="16"/>
          <w:szCs w:val="16"/>
        </w:rPr>
        <w:br w:type="page"/>
      </w:r>
    </w:p>
    <w:tbl>
      <w:tblPr>
        <w:tblpPr w:leftFromText="142" w:rightFromText="142" w:vertAnchor="page" w:horzAnchor="margin" w:tblpY="2162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8B6B1C" w:rsidRPr="00616DEB" w14:paraId="4594F853" w14:textId="77777777" w:rsidTr="0038720A">
        <w:trPr>
          <w:trHeight w:val="567"/>
        </w:trPr>
        <w:tc>
          <w:tcPr>
            <w:tcW w:w="963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EC0BFE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49F0A55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752F572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464ABB6F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B361EDC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50878458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521109F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9B531EF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49816F3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0B54A63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EE440C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C52BBCF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ED3BEFD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0536E6A4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8DEC4F6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7811F44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85D1F28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7E246FF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896AFC8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1A3DECB5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E53A716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7942AD14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9CA844F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52BFF969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EF2C6C3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BF4CB54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E396C19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0AF6A00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210451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35BA1CD1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7B4FF7D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75AEA657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E797C9E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771B0DD1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10C7CC3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70E96C04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C7007D5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2CAC8FDF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C282F53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6E0C46B3" w14:textId="77777777" w:rsidTr="0038720A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D41BD69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  <w:tr w:rsidR="008B6B1C" w:rsidRPr="00616DEB" w14:paraId="4E3F839F" w14:textId="77777777" w:rsidTr="00FC2521">
        <w:trPr>
          <w:trHeight w:val="567"/>
        </w:trPr>
        <w:tc>
          <w:tcPr>
            <w:tcW w:w="963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6F41E3" w14:textId="77777777" w:rsidR="008B6B1C" w:rsidRPr="00616DEB" w:rsidRDefault="008B6B1C" w:rsidP="0056142A">
            <w:pPr>
              <w:rPr>
                <w:rFonts w:ascii="BIZ UDP新ゴ Light" w:eastAsia="BIZ UDP新ゴ Light" w:hAnsi="BIZ UDP新ゴ Light"/>
                <w:bCs/>
              </w:rPr>
            </w:pPr>
          </w:p>
        </w:tc>
      </w:tr>
    </w:tbl>
    <w:p w14:paraId="522D32A2" w14:textId="77777777" w:rsidR="00C96E17" w:rsidRPr="00616DEB" w:rsidRDefault="00C96E17" w:rsidP="008B6B1C">
      <w:pPr>
        <w:jc w:val="center"/>
        <w:rPr>
          <w:rFonts w:ascii="BIZ UDP新ゴ Light" w:eastAsia="BIZ UDP新ゴ Light" w:hAnsi="BIZ UDP新ゴ Light"/>
          <w:bCs/>
          <w:sz w:val="16"/>
          <w:szCs w:val="16"/>
        </w:rPr>
      </w:pPr>
    </w:p>
    <w:sectPr w:rsidR="00C96E17" w:rsidRPr="00616DEB" w:rsidSect="00107104">
      <w:pgSz w:w="11906" w:h="16838" w:code="9"/>
      <w:pgMar w:top="1440" w:right="1077" w:bottom="1440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3096" w14:textId="77777777" w:rsidR="006328AE" w:rsidRDefault="006328AE" w:rsidP="006328AE">
      <w:r>
        <w:separator/>
      </w:r>
    </w:p>
  </w:endnote>
  <w:endnote w:type="continuationSeparator" w:id="0">
    <w:p w14:paraId="13B2BAD4" w14:textId="77777777" w:rsidR="006328AE" w:rsidRDefault="006328AE" w:rsidP="0063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BIZ UDP新ゴ Light">
    <w:panose1 w:val="020B0300000000000000"/>
    <w:charset w:val="80"/>
    <w:family w:val="moder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6CE3" w14:textId="77777777" w:rsidR="006328AE" w:rsidRDefault="006328AE" w:rsidP="006328AE">
      <w:r>
        <w:separator/>
      </w:r>
    </w:p>
  </w:footnote>
  <w:footnote w:type="continuationSeparator" w:id="0">
    <w:p w14:paraId="44A1C679" w14:textId="77777777" w:rsidR="006328AE" w:rsidRDefault="006328AE" w:rsidP="0063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C9"/>
    <w:rsid w:val="00006106"/>
    <w:rsid w:val="00017712"/>
    <w:rsid w:val="00043262"/>
    <w:rsid w:val="000B5A8E"/>
    <w:rsid w:val="000F2536"/>
    <w:rsid w:val="00107104"/>
    <w:rsid w:val="00177281"/>
    <w:rsid w:val="001773C0"/>
    <w:rsid w:val="00282F3B"/>
    <w:rsid w:val="002E0B14"/>
    <w:rsid w:val="00301D85"/>
    <w:rsid w:val="00331C1E"/>
    <w:rsid w:val="0034152F"/>
    <w:rsid w:val="00356534"/>
    <w:rsid w:val="0038720A"/>
    <w:rsid w:val="00395F6E"/>
    <w:rsid w:val="003C7FD8"/>
    <w:rsid w:val="00453F05"/>
    <w:rsid w:val="004C24F0"/>
    <w:rsid w:val="004C2723"/>
    <w:rsid w:val="005144E5"/>
    <w:rsid w:val="00514B6C"/>
    <w:rsid w:val="0056142A"/>
    <w:rsid w:val="00565CC4"/>
    <w:rsid w:val="00595D2D"/>
    <w:rsid w:val="00616DEB"/>
    <w:rsid w:val="00631D81"/>
    <w:rsid w:val="006328AE"/>
    <w:rsid w:val="00634816"/>
    <w:rsid w:val="006B0D4C"/>
    <w:rsid w:val="006C54D9"/>
    <w:rsid w:val="00727A75"/>
    <w:rsid w:val="00753D73"/>
    <w:rsid w:val="00767001"/>
    <w:rsid w:val="007C7549"/>
    <w:rsid w:val="008B6B1C"/>
    <w:rsid w:val="00936959"/>
    <w:rsid w:val="009B39D0"/>
    <w:rsid w:val="009E028F"/>
    <w:rsid w:val="009E686F"/>
    <w:rsid w:val="009F60C1"/>
    <w:rsid w:val="00A075BC"/>
    <w:rsid w:val="00A26EC1"/>
    <w:rsid w:val="00A64AF5"/>
    <w:rsid w:val="00A97D20"/>
    <w:rsid w:val="00AE2FA5"/>
    <w:rsid w:val="00B67DA8"/>
    <w:rsid w:val="00B756C6"/>
    <w:rsid w:val="00BA313C"/>
    <w:rsid w:val="00BC5F35"/>
    <w:rsid w:val="00C462A6"/>
    <w:rsid w:val="00C96E17"/>
    <w:rsid w:val="00CA4EA7"/>
    <w:rsid w:val="00CE74C9"/>
    <w:rsid w:val="00DA6DB5"/>
    <w:rsid w:val="00E15AA4"/>
    <w:rsid w:val="00F97FDD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412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1D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D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8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8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8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8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8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D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31D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D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31D81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31D81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31D81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31D81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31D81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31D8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E74C9"/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31D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1D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1D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631D8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31D81"/>
    <w:rPr>
      <w:b/>
      <w:bCs/>
    </w:rPr>
  </w:style>
  <w:style w:type="character" w:styleId="a9">
    <w:name w:val="Emphasis"/>
    <w:basedOn w:val="a0"/>
    <w:uiPriority w:val="20"/>
    <w:qFormat/>
    <w:rsid w:val="00631D8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31D81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631D81"/>
    <w:rPr>
      <w:rFonts w:cstheme="majorBidi"/>
      <w:i/>
    </w:rPr>
  </w:style>
  <w:style w:type="character" w:customStyle="1" w:styleId="ac">
    <w:name w:val="引用文 (文字)"/>
    <w:basedOn w:val="a0"/>
    <w:link w:val="ab"/>
    <w:uiPriority w:val="29"/>
    <w:rsid w:val="00631D81"/>
    <w:rPr>
      <w:rFonts w:cstheme="majorBidi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31D81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31D81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631D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31D8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631D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31D8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31D8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631D81"/>
    <w:pPr>
      <w:outlineLvl w:val="9"/>
    </w:pPr>
  </w:style>
  <w:style w:type="paragraph" w:styleId="af1">
    <w:name w:val="List Paragraph"/>
    <w:basedOn w:val="a"/>
    <w:uiPriority w:val="34"/>
    <w:qFormat/>
    <w:rsid w:val="00631D81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6328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328A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328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328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2025-12-09T01:47:00Z</dcterms:created>
  <dcterms:modified xsi:type="dcterms:W3CDTF">2025-12-22T00:53:00Z</dcterms:modified>
</cp:coreProperties>
</file>